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095"/>
      </w:tblGrid>
      <w:tr w:rsidR="00157028" w:rsidRPr="00157028" w14:paraId="70CE42FB" w14:textId="77777777" w:rsidTr="00566394">
        <w:tc>
          <w:tcPr>
            <w:tcW w:w="4361" w:type="dxa"/>
          </w:tcPr>
          <w:p w14:paraId="37B28777" w14:textId="77777777" w:rsidR="00B643D7" w:rsidRPr="00157028" w:rsidRDefault="00B643D7" w:rsidP="000A6E9D">
            <w:pPr>
              <w:spacing w:before="120" w:after="120"/>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PHÒNG GD&amp;ĐT DIỄN CHÂU</w:t>
            </w:r>
          </w:p>
          <w:p w14:paraId="5703B01A" w14:textId="271B0658" w:rsidR="00B643D7" w:rsidRPr="00157028" w:rsidRDefault="000254F4" w:rsidP="000A6E9D">
            <w:pPr>
              <w:spacing w:before="120" w:after="120"/>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52CF2A05" wp14:editId="20BD3BAC">
                      <wp:simplePos x="0" y="0"/>
                      <wp:positionH relativeFrom="column">
                        <wp:posOffset>617220</wp:posOffset>
                      </wp:positionH>
                      <wp:positionV relativeFrom="paragraph">
                        <wp:posOffset>215599</wp:posOffset>
                      </wp:positionV>
                      <wp:extent cx="788068" cy="6016"/>
                      <wp:effectExtent l="0" t="0" r="31115" b="32385"/>
                      <wp:wrapNone/>
                      <wp:docPr id="3" name="Straight Connector 3"/>
                      <wp:cNvGraphicFramePr/>
                      <a:graphic xmlns:a="http://schemas.openxmlformats.org/drawingml/2006/main">
                        <a:graphicData uri="http://schemas.microsoft.com/office/word/2010/wordprocessingShape">
                          <wps:wsp>
                            <wps:cNvCnPr/>
                            <wps:spPr>
                              <a:xfrm flipV="1">
                                <a:off x="0" y="0"/>
                                <a:ext cx="788068" cy="60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45928"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8.6pt,17pt" to="110.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iwgEAAM8DAAAOAAAAZHJzL2Uyb0RvYy54bWysU02P0zAQvSPtf7B83ybdlUoVNd1DV3BZ&#10;QcUCd68zbiz5S2PTpP+esZMGtCAkEBfLH/PezHt52T2M1rAzYNTetXy9qjkDJ32n3anlXz6/u91y&#10;FpNwnTDeQcsvEPnD/ubNbggN3Pnemw6QEYmLzRBa3qcUmqqKsgcr4soHcPSoPFqR6IinqkMxELs1&#10;1V1db6rBYxfQS4iRbh+nR74v/EqBTB+VipCYaTnNlsqKZX3Ja7XfieaEIvRazmOIf5jCCu2o6UL1&#10;KJJg31D/QmW1RB+9SivpbeWV0hKKBlKzrl+pee5FgKKFzIlhsSn+P1r54XxEpruW33PmhKVP9JxQ&#10;6FOf2ME7RwZ6ZPfZpyHEhsoP7ojzKYYjZtGjQsuU0eErRaDYQMLYWFy+LC7DmJiky7fbbb2hWEh6&#10;2tTrTeauJpJMFjCm9+Aty5uWG+2yBaIR56eYptJrCeHyUNMYZZcuBnKxcZ9AkSxqNw1UAgUHg+ws&#10;KApCSnBpPbcu1RmmtDELsC5t/wic6zMUStj+BrwgSmfv0gK22nn8Xfc0XkdWU/3VgUl3tuDFd5fy&#10;gYo1lJpi7pzwHMufzwX+4z/cfwcAAP//AwBQSwMEFAAGAAgAAAAhAPBbsvvcAAAACAEAAA8AAABk&#10;cnMvZG93bnJldi54bWxMj8FOwzAQRO9I/IO1SNyoE7eCNsSpEKVnRKESRzdekoC9jmK3Tf6e7QmO&#10;OzOafVOuR+/ECYfYBdKQzzIQSHWwHTUaPt63d0sQMRmyxgVCDRNGWFfXV6UpbDjTG552qRFcQrEw&#10;GtqU+kLKWLfoTZyFHom9rzB4k/gcGmkHc+Zy76TKsnvpTUf8oTU9PrdY/+yOXkN0zcv3tJ/CRtlh&#10;2mzjJ77mC61vb8anRxAJx/QXhgs+o0PFTIdwJBuF07B6UJzUMF/wJPaVyucgDhdhBbIq5f8B1S8A&#10;AAD//wMAUEsBAi0AFAAGAAgAAAAhALaDOJL+AAAA4QEAABMAAAAAAAAAAAAAAAAAAAAAAFtDb250&#10;ZW50X1R5cGVzXS54bWxQSwECLQAUAAYACAAAACEAOP0h/9YAAACUAQAACwAAAAAAAAAAAAAAAAAv&#10;AQAAX3JlbHMvLnJlbHNQSwECLQAUAAYACAAAACEAQnIpIsIBAADPAwAADgAAAAAAAAAAAAAAAAAu&#10;AgAAZHJzL2Uyb0RvYy54bWxQSwECLQAUAAYACAAAACEA8Fuy+9wAAAAIAQAADwAAAAAAAAAAAAAA&#10;AAAcBAAAZHJzL2Rvd25yZXYueG1sUEsFBgAAAAAEAAQA8wAAACUFAAAAAA==&#10;" strokecolor="#4579b8 [3044]"/>
                  </w:pict>
                </mc:Fallback>
              </mc:AlternateContent>
            </w:r>
            <w:r>
              <w:rPr>
                <w:rFonts w:ascii="Times New Roman" w:hAnsi="Times New Roman" w:cs="Times New Roman"/>
                <w:b/>
                <w:color w:val="000000" w:themeColor="text1"/>
                <w:sz w:val="28"/>
                <w:szCs w:val="28"/>
              </w:rPr>
              <w:t xml:space="preserve">   </w:t>
            </w:r>
            <w:r w:rsidR="00B643D7" w:rsidRPr="00157028">
              <w:rPr>
                <w:rFonts w:ascii="Times New Roman" w:hAnsi="Times New Roman" w:cs="Times New Roman"/>
                <w:b/>
                <w:color w:val="000000" w:themeColor="text1"/>
                <w:sz w:val="28"/>
                <w:szCs w:val="28"/>
              </w:rPr>
              <w:t>TRƯỜNG T</w:t>
            </w:r>
            <w:r>
              <w:rPr>
                <w:rFonts w:ascii="Times New Roman" w:hAnsi="Times New Roman" w:cs="Times New Roman"/>
                <w:b/>
                <w:color w:val="000000" w:themeColor="text1"/>
                <w:sz w:val="28"/>
                <w:szCs w:val="28"/>
              </w:rPr>
              <w:t>H</w:t>
            </w:r>
            <w:r w:rsidR="00B643D7" w:rsidRPr="00157028">
              <w:rPr>
                <w:rFonts w:ascii="Times New Roman" w:hAnsi="Times New Roman" w:cs="Times New Roman"/>
                <w:b/>
                <w:color w:val="000000" w:themeColor="text1"/>
                <w:sz w:val="28"/>
                <w:szCs w:val="28"/>
              </w:rPr>
              <w:t xml:space="preserve"> DIỄN HẢI</w:t>
            </w:r>
          </w:p>
        </w:tc>
        <w:tc>
          <w:tcPr>
            <w:tcW w:w="6095" w:type="dxa"/>
          </w:tcPr>
          <w:p w14:paraId="4387C769" w14:textId="77777777" w:rsidR="00B643D7" w:rsidRPr="00157028" w:rsidRDefault="00B643D7" w:rsidP="000A6E9D">
            <w:pPr>
              <w:spacing w:before="120" w:after="120"/>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CỘNG HÒA XÃ HỘI CHỦ</w:t>
            </w:r>
            <w:r w:rsidR="00566394" w:rsidRPr="00157028">
              <w:rPr>
                <w:rFonts w:ascii="Times New Roman" w:hAnsi="Times New Roman" w:cs="Times New Roman"/>
                <w:b/>
                <w:color w:val="000000" w:themeColor="text1"/>
                <w:sz w:val="28"/>
                <w:szCs w:val="28"/>
              </w:rPr>
              <w:t xml:space="preserve"> NGHĨ</w:t>
            </w:r>
            <w:r w:rsidRPr="00157028">
              <w:rPr>
                <w:rFonts w:ascii="Times New Roman" w:hAnsi="Times New Roman" w:cs="Times New Roman"/>
                <w:b/>
                <w:color w:val="000000" w:themeColor="text1"/>
                <w:sz w:val="28"/>
                <w:szCs w:val="28"/>
              </w:rPr>
              <w:t>A VIỆT NAM</w:t>
            </w:r>
          </w:p>
          <w:p w14:paraId="4AF9EB8C" w14:textId="1FF5A48F" w:rsidR="00B643D7" w:rsidRPr="00157028" w:rsidRDefault="000254F4" w:rsidP="000A6E9D">
            <w:pPr>
              <w:spacing w:before="120" w:after="120"/>
              <w:ind w:firstLine="567"/>
              <w:jc w:val="center"/>
              <w:rPr>
                <w:rFonts w:ascii="Times New Roman" w:hAnsi="Times New Roman" w:cs="Times New Roman"/>
                <w:color w:val="000000" w:themeColor="text1"/>
                <w:sz w:val="28"/>
                <w:szCs w:val="28"/>
              </w:rPr>
            </w:pPr>
            <w:r w:rsidRPr="00157028">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26D1E89B" wp14:editId="5FC35B56">
                      <wp:simplePos x="0" y="0"/>
                      <wp:positionH relativeFrom="column">
                        <wp:posOffset>1137285</wp:posOffset>
                      </wp:positionH>
                      <wp:positionV relativeFrom="paragraph">
                        <wp:posOffset>228299</wp:posOffset>
                      </wp:positionV>
                      <wp:extent cx="17907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790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7222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9.55pt,18pt" to="230.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gFwgEAANADAAAOAAAAZHJzL2Uyb0RvYy54bWysU8GO0zAQvSPxD5bvNOkidiFquoeu4IKg&#10;YhfuXmfcWLI91ti06d8zdtuAAAntiouVsee9mfdmsrqdvBN7oGQx9HK5aKWAoHGwYdfLrw/vX72V&#10;ImUVBuUwQC+PkOTt+uWL1SF2cIUjugFIMElI3SH2csw5dk2T9AhepQVGCPxokLzKHNKuGUgdmN27&#10;5qptr5sD0hAJNaTEt3enR7mu/MaAzp+NSZCF6yX3lutJ9XwsZ7NeqW5HKo5Wn9tQz+jCKxu46Ex1&#10;p7IS38n+QeWtJkxo8kKjb9AYq6FqYDXL9jc196OKULWwOSnONqX/R6s/7bck7MCzkyIozyO6z6Ts&#10;bsxigyGwgUhiWXw6xNRx+iZs6RyluKUiejLkhXE2fis05YaFiam6fJxdhikLzZfLm3ftTcvD0Px2&#10;/fpNHUJzYinYSCl/APSifPTS2VA8UJ3af0yZK3PqJYWD0tWpj/qVjw5KsgtfwLCuUq+i60bBxpHY&#10;K94FpTWEXHUxX80uMGOdm4Htv4Hn/AKFum1PAc+IWhlDnsHeBqS/Vc/TpWVzyr84cNJdLHjE4Vgn&#10;VK3htamOnVe87OWvcYX//BHXPwAAAP//AwBQSwMEFAAGAAgAAAAhAMz+Bb/bAAAACQEAAA8AAABk&#10;cnMvZG93bnJldi54bWxMj8FOwzAQRO9I/IO1SNyok1KlNMSpEKVnRAGpRzdekoC9jmy3Tf6e5USP&#10;M/s0O1OtR2fFCUPsPSnIZxkIpMabnloFH+/buwcQMWky2npCBRNGWNfXV5UujT/TG552qRUcQrHU&#10;CrqUhlLK2HTodJz5AYlvXz44nViGVpqgzxzurJxnWSGd7ok/dHrA5w6bn93RKYi2ffmePie/mZsw&#10;bbZxj6/5Qqnbm/HpEUTCMf3D8Fefq0PNnQ7+SCYKy3q5yhlVcF/wJgYWRc7GgY1lBrKu5OWC+hcA&#10;AP//AwBQSwECLQAUAAYACAAAACEAtoM4kv4AAADhAQAAEwAAAAAAAAAAAAAAAAAAAAAAW0NvbnRl&#10;bnRfVHlwZXNdLnhtbFBLAQItABQABgAIAAAAIQA4/SH/1gAAAJQBAAALAAAAAAAAAAAAAAAAAC8B&#10;AABfcmVscy8ucmVsc1BLAQItABQABgAIAAAAIQCrVMgFwgEAANADAAAOAAAAAAAAAAAAAAAAAC4C&#10;AABkcnMvZTJvRG9jLnhtbFBLAQItABQABgAIAAAAIQDM/gW/2wAAAAkBAAAPAAAAAAAAAAAAAAAA&#10;ABwEAABkcnMvZG93bnJldi54bWxQSwUGAAAAAAQABADzAAAAJAUAAAAA&#10;" strokecolor="#4579b8 [3044]"/>
                  </w:pict>
                </mc:Fallback>
              </mc:AlternateContent>
            </w:r>
            <w:r w:rsidR="00B643D7" w:rsidRPr="00157028">
              <w:rPr>
                <w:rFonts w:ascii="Times New Roman" w:hAnsi="Times New Roman" w:cs="Times New Roman"/>
                <w:b/>
                <w:color w:val="000000" w:themeColor="text1"/>
                <w:sz w:val="28"/>
                <w:szCs w:val="28"/>
              </w:rPr>
              <w:t>Độc lập – Tự do – Hạnh phúc</w:t>
            </w:r>
          </w:p>
        </w:tc>
      </w:tr>
    </w:tbl>
    <w:p w14:paraId="33EC9151" w14:textId="08063867" w:rsidR="004051CB" w:rsidRPr="000254F4" w:rsidRDefault="00165F28" w:rsidP="000A6E9D">
      <w:pPr>
        <w:spacing w:before="120" w:after="120" w:line="240" w:lineRule="auto"/>
        <w:ind w:firstLine="567"/>
        <w:rPr>
          <w:rFonts w:ascii="Times New Roman" w:hAnsi="Times New Roman" w:cs="Times New Roman"/>
          <w:i/>
          <w:iCs/>
          <w:color w:val="000000" w:themeColor="text1"/>
          <w:sz w:val="26"/>
          <w:szCs w:val="26"/>
        </w:rPr>
      </w:pPr>
      <w:r w:rsidRPr="00157028">
        <w:rPr>
          <w:rFonts w:ascii="Times New Roman" w:hAnsi="Times New Roman" w:cs="Times New Roman"/>
          <w:color w:val="000000" w:themeColor="text1"/>
          <w:sz w:val="28"/>
          <w:szCs w:val="28"/>
        </w:rPr>
        <w:tab/>
      </w:r>
      <w:r w:rsidR="004051CB" w:rsidRPr="000254F4">
        <w:rPr>
          <w:rFonts w:ascii="Times New Roman" w:hAnsi="Times New Roman" w:cs="Times New Roman"/>
          <w:i/>
          <w:iCs/>
          <w:color w:val="000000" w:themeColor="text1"/>
          <w:sz w:val="26"/>
          <w:szCs w:val="26"/>
        </w:rPr>
        <w:t>Số</w:t>
      </w:r>
      <w:r w:rsidR="000254F4">
        <w:rPr>
          <w:rFonts w:ascii="Times New Roman" w:hAnsi="Times New Roman" w:cs="Times New Roman"/>
          <w:i/>
          <w:iCs/>
          <w:color w:val="000000" w:themeColor="text1"/>
          <w:sz w:val="26"/>
          <w:szCs w:val="26"/>
        </w:rPr>
        <w:t xml:space="preserve">: </w:t>
      </w:r>
      <w:r w:rsidR="00D4335D">
        <w:rPr>
          <w:rFonts w:ascii="Times New Roman" w:hAnsi="Times New Roman" w:cs="Times New Roman"/>
          <w:i/>
          <w:iCs/>
          <w:color w:val="000000" w:themeColor="text1"/>
          <w:sz w:val="26"/>
          <w:szCs w:val="26"/>
        </w:rPr>
        <w:t>7</w:t>
      </w:r>
      <w:r w:rsidR="00D94883">
        <w:rPr>
          <w:rFonts w:ascii="Times New Roman" w:hAnsi="Times New Roman" w:cs="Times New Roman"/>
          <w:i/>
          <w:iCs/>
          <w:color w:val="000000" w:themeColor="text1"/>
          <w:sz w:val="26"/>
          <w:szCs w:val="26"/>
        </w:rPr>
        <w:t>6</w:t>
      </w:r>
      <w:r w:rsidR="004051CB" w:rsidRPr="000254F4">
        <w:rPr>
          <w:rFonts w:ascii="Times New Roman" w:hAnsi="Times New Roman" w:cs="Times New Roman"/>
          <w:i/>
          <w:iCs/>
          <w:color w:val="000000" w:themeColor="text1"/>
          <w:sz w:val="26"/>
          <w:szCs w:val="26"/>
        </w:rPr>
        <w:t>/KH-THDH</w:t>
      </w:r>
    </w:p>
    <w:p w14:paraId="43F6BF34" w14:textId="1404510A" w:rsidR="003A4EC3" w:rsidRPr="00157028" w:rsidRDefault="00165F28" w:rsidP="007E4273">
      <w:pPr>
        <w:spacing w:before="120" w:after="120" w:line="240" w:lineRule="auto"/>
        <w:ind w:left="4320" w:firstLine="720"/>
        <w:rPr>
          <w:rFonts w:ascii="Times New Roman" w:hAnsi="Times New Roman" w:cs="Times New Roman"/>
          <w:i/>
          <w:color w:val="000000" w:themeColor="text1"/>
          <w:sz w:val="28"/>
          <w:szCs w:val="28"/>
        </w:rPr>
      </w:pPr>
      <w:r w:rsidRPr="00157028">
        <w:rPr>
          <w:rFonts w:ascii="Times New Roman" w:hAnsi="Times New Roman" w:cs="Times New Roman"/>
          <w:i/>
          <w:color w:val="000000" w:themeColor="text1"/>
          <w:sz w:val="28"/>
          <w:szCs w:val="28"/>
        </w:rPr>
        <w:t xml:space="preserve">  Diễn Hải, ngày 0</w:t>
      </w:r>
      <w:r w:rsidR="000254F4">
        <w:rPr>
          <w:rFonts w:ascii="Times New Roman" w:hAnsi="Times New Roman" w:cs="Times New Roman"/>
          <w:i/>
          <w:color w:val="000000" w:themeColor="text1"/>
          <w:sz w:val="28"/>
          <w:szCs w:val="28"/>
        </w:rPr>
        <w:t>2</w:t>
      </w:r>
      <w:r w:rsidRPr="00157028">
        <w:rPr>
          <w:rFonts w:ascii="Times New Roman" w:hAnsi="Times New Roman" w:cs="Times New Roman"/>
          <w:i/>
          <w:color w:val="000000" w:themeColor="text1"/>
          <w:sz w:val="28"/>
          <w:szCs w:val="28"/>
        </w:rPr>
        <w:t xml:space="preserve"> tháng 10 năm 20</w:t>
      </w:r>
      <w:r w:rsidR="00CC1D71" w:rsidRPr="00157028">
        <w:rPr>
          <w:rFonts w:ascii="Times New Roman" w:hAnsi="Times New Roman" w:cs="Times New Roman"/>
          <w:i/>
          <w:color w:val="000000" w:themeColor="text1"/>
          <w:sz w:val="28"/>
          <w:szCs w:val="28"/>
        </w:rPr>
        <w:t>2</w:t>
      </w:r>
      <w:r w:rsidR="000254F4">
        <w:rPr>
          <w:rFonts w:ascii="Times New Roman" w:hAnsi="Times New Roman" w:cs="Times New Roman"/>
          <w:i/>
          <w:color w:val="000000" w:themeColor="text1"/>
          <w:sz w:val="28"/>
          <w:szCs w:val="28"/>
        </w:rPr>
        <w:t>4</w:t>
      </w:r>
    </w:p>
    <w:p w14:paraId="61A89C15" w14:textId="77777777" w:rsidR="000254F4" w:rsidRDefault="000254F4" w:rsidP="004A49F0">
      <w:pPr>
        <w:spacing w:before="120" w:after="120" w:line="240" w:lineRule="auto"/>
        <w:ind w:firstLine="567"/>
        <w:jc w:val="center"/>
        <w:rPr>
          <w:rFonts w:ascii="Times New Roman" w:hAnsi="Times New Roman" w:cs="Times New Roman"/>
          <w:b/>
          <w:color w:val="000000" w:themeColor="text1"/>
          <w:sz w:val="28"/>
          <w:szCs w:val="28"/>
        </w:rPr>
      </w:pPr>
    </w:p>
    <w:p w14:paraId="239098A2" w14:textId="77777777" w:rsidR="0045097F" w:rsidRDefault="0045097F" w:rsidP="0045097F">
      <w:pPr>
        <w:jc w:val="center"/>
        <w:rPr>
          <w:rFonts w:ascii=".VnTimeH" w:hAnsi=".VnTimeH"/>
          <w:b/>
          <w:bCs/>
          <w:iCs/>
          <w:sz w:val="32"/>
          <w:szCs w:val="32"/>
        </w:rPr>
      </w:pPr>
      <w:r w:rsidRPr="009629D5">
        <w:rPr>
          <w:rFonts w:ascii=".VnTimeH" w:hAnsi=".VnTimeH"/>
          <w:b/>
          <w:bCs/>
          <w:iCs/>
          <w:sz w:val="32"/>
          <w:szCs w:val="32"/>
        </w:rPr>
        <w:t>KÕ ho¹ch</w:t>
      </w:r>
      <w:r>
        <w:rPr>
          <w:rFonts w:ascii=".VnTimeH" w:hAnsi=".VnTimeH"/>
          <w:b/>
          <w:bCs/>
          <w:iCs/>
          <w:sz w:val="32"/>
          <w:szCs w:val="32"/>
        </w:rPr>
        <w:t xml:space="preserve"> th¸ng 10</w:t>
      </w:r>
      <w:r w:rsidRPr="009629D5">
        <w:rPr>
          <w:rFonts w:ascii=".VnTimeH" w:hAnsi=".VnTimeH"/>
          <w:b/>
          <w:bCs/>
          <w:iCs/>
          <w:sz w:val="32"/>
          <w:szCs w:val="32"/>
        </w:rPr>
        <w:t xml:space="preserve"> </w:t>
      </w:r>
      <w:r w:rsidRPr="009629D5">
        <w:rPr>
          <w:rFonts w:ascii="Times New Roman" w:hAnsi="Times New Roman"/>
          <w:b/>
          <w:bCs/>
          <w:iCs/>
          <w:sz w:val="32"/>
          <w:szCs w:val="32"/>
        </w:rPr>
        <w:t>NĂM 202</w:t>
      </w:r>
      <w:r>
        <w:rPr>
          <w:rFonts w:ascii="Times New Roman" w:hAnsi="Times New Roman"/>
          <w:b/>
          <w:bCs/>
          <w:iCs/>
          <w:sz w:val="32"/>
          <w:szCs w:val="32"/>
        </w:rPr>
        <w:t>4</w:t>
      </w:r>
    </w:p>
    <w:p w14:paraId="69F99AE5" w14:textId="698916C7" w:rsidR="0045097F" w:rsidRDefault="0045097F" w:rsidP="0045097F">
      <w:pPr>
        <w:jc w:val="center"/>
        <w:rPr>
          <w:rFonts w:ascii="Times New Roman" w:hAnsi="Times New Roman"/>
          <w:bCs/>
          <w:i/>
          <w:sz w:val="28"/>
          <w:lang w:val="fr-FR"/>
        </w:rPr>
      </w:pPr>
      <w:r w:rsidRPr="00D4335D">
        <w:rPr>
          <w:rFonts w:ascii="Times New Roman" w:hAnsi="Times New Roman"/>
          <w:bCs/>
          <w:i/>
          <w:sz w:val="28"/>
          <w:lang w:val="fr-FR"/>
        </w:rPr>
        <w:t>(Họp HĐSP ngày 02/10/2024)</w:t>
      </w:r>
    </w:p>
    <w:p w14:paraId="0E185038" w14:textId="5159472E" w:rsidR="00DF1A87" w:rsidRDefault="00DF1A87" w:rsidP="00DF1A87">
      <w:pPr>
        <w:rPr>
          <w:rFonts w:ascii="Times New Roman" w:hAnsi="Times New Roman"/>
          <w:bCs/>
          <w:i/>
          <w:sz w:val="28"/>
          <w:lang w:val="fr-FR"/>
        </w:rPr>
      </w:pPr>
      <w:r>
        <w:rPr>
          <w:rFonts w:ascii="Times New Roman" w:hAnsi="Times New Roman"/>
          <w:bCs/>
          <w:i/>
          <w:sz w:val="28"/>
          <w:lang w:val="fr-FR"/>
        </w:rPr>
        <w:t>* Triển khai các công vă</w:t>
      </w:r>
      <w:r w:rsidR="00701781">
        <w:rPr>
          <w:rFonts w:ascii="Times New Roman" w:hAnsi="Times New Roman"/>
          <w:bCs/>
          <w:i/>
          <w:sz w:val="28"/>
          <w:lang w:val="fr-FR"/>
        </w:rPr>
        <w:t>n:</w:t>
      </w:r>
    </w:p>
    <w:p w14:paraId="690C80C8" w14:textId="58803D59" w:rsidR="00701781" w:rsidRDefault="00701781" w:rsidP="00DF1A87">
      <w:pPr>
        <w:rPr>
          <w:rFonts w:ascii="Times New Roman" w:hAnsi="Times New Roman"/>
          <w:bCs/>
          <w:i/>
          <w:sz w:val="28"/>
          <w:lang w:val="fr-FR"/>
        </w:rPr>
      </w:pPr>
      <w:r>
        <w:rPr>
          <w:rFonts w:ascii="Times New Roman" w:hAnsi="Times New Roman"/>
          <w:bCs/>
          <w:i/>
          <w:sz w:val="28"/>
          <w:lang w:val="fr-FR"/>
        </w:rPr>
        <w:t xml:space="preserve">- </w:t>
      </w:r>
      <w:r w:rsidR="00624DD9">
        <w:rPr>
          <w:rFonts w:ascii="Times New Roman" w:hAnsi="Times New Roman"/>
          <w:bCs/>
          <w:i/>
          <w:sz w:val="28"/>
          <w:lang w:val="fr-FR"/>
        </w:rPr>
        <w:t>KH</w:t>
      </w:r>
      <w:r>
        <w:rPr>
          <w:rFonts w:ascii="Times New Roman" w:hAnsi="Times New Roman"/>
          <w:bCs/>
          <w:i/>
          <w:sz w:val="28"/>
          <w:lang w:val="fr-FR"/>
        </w:rPr>
        <w:t xml:space="preserve"> số 965/KH-PGD&amp;ĐT ngày 30/9/2024 của Phòng GD&amp;ĐT Diễn Châu, v/v tổ chức hội thi giáo viên dạy giỏi huyện </w:t>
      </w:r>
      <w:r w:rsidR="00D45B6F">
        <w:rPr>
          <w:rFonts w:ascii="Times New Roman" w:hAnsi="Times New Roman"/>
          <w:bCs/>
          <w:i/>
          <w:sz w:val="28"/>
          <w:lang w:val="fr-FR"/>
        </w:rPr>
        <w:t xml:space="preserve">cấp tiểu học năm học 2024 </w:t>
      </w:r>
      <w:r w:rsidR="00624DD9">
        <w:rPr>
          <w:rFonts w:ascii="Times New Roman" w:hAnsi="Times New Roman"/>
          <w:bCs/>
          <w:i/>
          <w:sz w:val="28"/>
          <w:lang w:val="fr-FR"/>
        </w:rPr>
        <w:t>–</w:t>
      </w:r>
      <w:r w:rsidR="00D45B6F">
        <w:rPr>
          <w:rFonts w:ascii="Times New Roman" w:hAnsi="Times New Roman"/>
          <w:bCs/>
          <w:i/>
          <w:sz w:val="28"/>
          <w:lang w:val="fr-FR"/>
        </w:rPr>
        <w:t xml:space="preserve"> 2025</w:t>
      </w:r>
    </w:p>
    <w:p w14:paraId="55A91118" w14:textId="3AC95A26" w:rsidR="00624DD9" w:rsidRPr="005B4D83" w:rsidRDefault="00624DD9" w:rsidP="00DF1A87">
      <w:pPr>
        <w:rPr>
          <w:rFonts w:ascii="Times New Roman" w:hAnsi="Times New Roman"/>
          <w:bCs/>
          <w:i/>
          <w:sz w:val="28"/>
          <w:lang w:val="fr-FR"/>
        </w:rPr>
      </w:pPr>
      <w:r>
        <w:rPr>
          <w:rFonts w:ascii="Times New Roman" w:hAnsi="Times New Roman"/>
          <w:bCs/>
          <w:i/>
          <w:sz w:val="28"/>
          <w:lang w:val="fr-FR"/>
        </w:rPr>
        <w:t>- KH số 58/KH-BTT ngày 26/9/2024 của UBMTTQ xã Diễn Hải v/v kêu gọi ủng hộ kinh phí XD nâng cấp Nghĩa trang Liệt sỹ xã Diễn Hải</w:t>
      </w:r>
      <w:r w:rsidR="00E1680E">
        <w:rPr>
          <w:rFonts w:ascii="Times New Roman" w:hAnsi="Times New Roman"/>
          <w:bCs/>
          <w:i/>
          <w:sz w:val="28"/>
          <w:lang w:val="fr-FR"/>
        </w:rPr>
        <w:t xml:space="preserve"> và thư kêu gọi ủng hộ</w:t>
      </w:r>
    </w:p>
    <w:p w14:paraId="6C0C12A7" w14:textId="15EAB476" w:rsidR="00B643D7" w:rsidRPr="00157028" w:rsidRDefault="00D4335D" w:rsidP="000A6E9D">
      <w:pPr>
        <w:spacing w:before="120" w:after="120" w:line="240" w:lineRule="auto"/>
        <w:ind w:firstLine="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C349C8" w:rsidRPr="00157028">
        <w:rPr>
          <w:rFonts w:ascii="Times New Roman" w:hAnsi="Times New Roman" w:cs="Times New Roman"/>
          <w:b/>
          <w:color w:val="000000" w:themeColor="text1"/>
          <w:sz w:val="28"/>
          <w:szCs w:val="28"/>
        </w:rPr>
        <w:t>.</w:t>
      </w:r>
      <w:r w:rsidR="0045097F">
        <w:rPr>
          <w:rFonts w:ascii="Times New Roman" w:hAnsi="Times New Roman" w:cs="Times New Roman"/>
          <w:b/>
          <w:color w:val="000000" w:themeColor="text1"/>
          <w:sz w:val="28"/>
          <w:szCs w:val="28"/>
        </w:rPr>
        <w:t xml:space="preserve"> </w:t>
      </w:r>
      <w:r w:rsidR="00B643D7" w:rsidRPr="00157028">
        <w:rPr>
          <w:rFonts w:ascii="Times New Roman" w:hAnsi="Times New Roman" w:cs="Times New Roman"/>
          <w:b/>
          <w:color w:val="000000" w:themeColor="text1"/>
          <w:sz w:val="28"/>
          <w:szCs w:val="28"/>
        </w:rPr>
        <w:t>ĐÁNH GIÁ VIỆC THỰC HIỆN KẾ HOẠCH THÁNG 9</w:t>
      </w:r>
    </w:p>
    <w:p w14:paraId="26348615" w14:textId="77777777" w:rsidR="00B643D7" w:rsidRPr="00157028" w:rsidRDefault="00D93C27" w:rsidP="000A6E9D">
      <w:pPr>
        <w:pStyle w:val="ListParagraph"/>
        <w:spacing w:before="120" w:after="120" w:line="240" w:lineRule="auto"/>
        <w:ind w:left="0"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 xml:space="preserve">1. </w:t>
      </w:r>
      <w:r w:rsidR="00723B07" w:rsidRPr="00157028">
        <w:rPr>
          <w:rFonts w:ascii="Times New Roman" w:hAnsi="Times New Roman" w:cs="Times New Roman"/>
          <w:b/>
          <w:color w:val="000000" w:themeColor="text1"/>
          <w:sz w:val="28"/>
          <w:szCs w:val="28"/>
        </w:rPr>
        <w:t>Tư tưởng chính trị:</w:t>
      </w:r>
    </w:p>
    <w:p w14:paraId="48089F62" w14:textId="77777777" w:rsidR="00723B07" w:rsidRPr="00157028" w:rsidRDefault="00723B07" w:rsidP="000A6E9D">
      <w:pPr>
        <w:pStyle w:val="ListParagraph"/>
        <w:numPr>
          <w:ilvl w:val="0"/>
          <w:numId w:val="2"/>
        </w:numPr>
        <w:spacing w:before="120" w:after="120" w:line="240" w:lineRule="auto"/>
        <w:ind w:left="0" w:firstLine="567"/>
        <w:jc w:val="both"/>
        <w:rPr>
          <w:rFonts w:ascii="Times New Roman" w:hAnsi="Times New Roman" w:cs="Times New Roman"/>
          <w:i/>
          <w:color w:val="000000" w:themeColor="text1"/>
          <w:sz w:val="28"/>
          <w:szCs w:val="28"/>
        </w:rPr>
      </w:pPr>
      <w:r w:rsidRPr="00157028">
        <w:rPr>
          <w:rFonts w:ascii="Times New Roman" w:hAnsi="Times New Roman" w:cs="Times New Roman"/>
          <w:i/>
          <w:color w:val="000000" w:themeColor="text1"/>
          <w:sz w:val="28"/>
          <w:szCs w:val="28"/>
        </w:rPr>
        <w:t>Ưu điểm:</w:t>
      </w:r>
    </w:p>
    <w:p w14:paraId="0DD73E95" w14:textId="77777777" w:rsidR="00723B07" w:rsidRPr="00157028" w:rsidRDefault="00723B07"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100% giáo viên thực hiện tốt chủ trương của Đảng, chính sách pháp luật của Nhà nước.</w:t>
      </w:r>
    </w:p>
    <w:p w14:paraId="158894A7" w14:textId="4538406B" w:rsidR="0036298C" w:rsidRPr="00157028" w:rsidRDefault="00723B07"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GV thực hiện tốt quy chế nội bộ trường học, quy chế chuyên môn.</w:t>
      </w:r>
      <w:r w:rsidR="0016317A" w:rsidRPr="00157028">
        <w:rPr>
          <w:rFonts w:ascii="Times New Roman" w:hAnsi="Times New Roman" w:cs="Times New Roman"/>
          <w:color w:val="000000" w:themeColor="text1"/>
          <w:sz w:val="28"/>
          <w:szCs w:val="28"/>
        </w:rPr>
        <w:t xml:space="preserve"> Nhiều giáo viên đã thường xuyên đi sớm để cùng hướng dẫn học sinh làm vệ</w:t>
      </w:r>
      <w:r w:rsidR="00C349C8" w:rsidRPr="00157028">
        <w:rPr>
          <w:rFonts w:ascii="Times New Roman" w:hAnsi="Times New Roman" w:cs="Times New Roman"/>
          <w:color w:val="000000" w:themeColor="text1"/>
          <w:sz w:val="28"/>
          <w:szCs w:val="28"/>
        </w:rPr>
        <w:t xml:space="preserve"> sinh</w:t>
      </w:r>
      <w:r w:rsidR="00E07D5E" w:rsidRPr="00157028">
        <w:rPr>
          <w:rFonts w:ascii="Times New Roman" w:hAnsi="Times New Roman" w:cs="Times New Roman"/>
          <w:color w:val="000000" w:themeColor="text1"/>
          <w:sz w:val="28"/>
          <w:szCs w:val="28"/>
        </w:rPr>
        <w:t>.</w:t>
      </w:r>
    </w:p>
    <w:p w14:paraId="33BB78D3" w14:textId="22CC04DE" w:rsidR="00896F85" w:rsidRPr="00157028" w:rsidRDefault="00896F85"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Nội bộ đoàn kết</w:t>
      </w:r>
      <w:r w:rsidR="00D4335D">
        <w:rPr>
          <w:rFonts w:ascii="Times New Roman" w:hAnsi="Times New Roman" w:cs="Times New Roman"/>
          <w:color w:val="000000" w:themeColor="text1"/>
          <w:sz w:val="28"/>
          <w:szCs w:val="28"/>
        </w:rPr>
        <w:t>, vui vẻ</w:t>
      </w:r>
    </w:p>
    <w:p w14:paraId="213F8AB1" w14:textId="77777777" w:rsidR="00FC39E4" w:rsidRPr="00157028" w:rsidRDefault="00723B07"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b/>
          <w:color w:val="000000" w:themeColor="text1"/>
          <w:sz w:val="28"/>
          <w:szCs w:val="28"/>
        </w:rPr>
        <w:t>2. Chuyên môn:</w:t>
      </w:r>
      <w:r w:rsidRPr="00157028">
        <w:rPr>
          <w:rFonts w:ascii="Times New Roman" w:hAnsi="Times New Roman" w:cs="Times New Roman"/>
          <w:color w:val="000000" w:themeColor="text1"/>
          <w:sz w:val="28"/>
          <w:szCs w:val="28"/>
        </w:rPr>
        <w:t xml:space="preserve"> </w:t>
      </w:r>
    </w:p>
    <w:p w14:paraId="1DB85BEE" w14:textId="2C1BA772" w:rsidR="00566394" w:rsidRDefault="00566394"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Ưu điểm:</w:t>
      </w:r>
    </w:p>
    <w:p w14:paraId="3BF39755" w14:textId="28EFA744" w:rsidR="00DF2E5C" w:rsidRPr="00157028" w:rsidRDefault="00DF2E5C"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Thẩm định kế hoạch giáo dục nhà trường tại PGD đạt kết quả tốt</w:t>
      </w:r>
    </w:p>
    <w:p w14:paraId="44AB72B5" w14:textId="59AFA184" w:rsidR="00166E34" w:rsidRPr="00157028" w:rsidRDefault="00166E34" w:rsidP="000A6E9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Tổ chức tốt khai giảng năm họ</w:t>
      </w:r>
      <w:r w:rsidR="00C349C8" w:rsidRPr="00157028">
        <w:rPr>
          <w:rFonts w:ascii="Times New Roman" w:hAnsi="Times New Roman" w:cs="Times New Roman"/>
          <w:color w:val="000000" w:themeColor="text1"/>
          <w:sz w:val="28"/>
          <w:szCs w:val="28"/>
        </w:rPr>
        <w:t>c 202</w:t>
      </w:r>
      <w:r w:rsidR="00C15C5A">
        <w:rPr>
          <w:rFonts w:ascii="Times New Roman" w:hAnsi="Times New Roman" w:cs="Times New Roman"/>
          <w:color w:val="000000" w:themeColor="text1"/>
          <w:sz w:val="28"/>
          <w:szCs w:val="28"/>
        </w:rPr>
        <w:t>4</w:t>
      </w:r>
      <w:r w:rsidR="00C349C8" w:rsidRPr="00157028">
        <w:rPr>
          <w:rFonts w:ascii="Times New Roman" w:hAnsi="Times New Roman" w:cs="Times New Roman"/>
          <w:color w:val="000000" w:themeColor="text1"/>
          <w:sz w:val="28"/>
          <w:szCs w:val="28"/>
        </w:rPr>
        <w:t>-202</w:t>
      </w:r>
      <w:r w:rsidR="00C15C5A">
        <w:rPr>
          <w:rFonts w:ascii="Times New Roman" w:hAnsi="Times New Roman" w:cs="Times New Roman"/>
          <w:color w:val="000000" w:themeColor="text1"/>
          <w:sz w:val="28"/>
          <w:szCs w:val="28"/>
        </w:rPr>
        <w:t>5</w:t>
      </w:r>
      <w:r w:rsidRPr="00157028">
        <w:rPr>
          <w:rFonts w:ascii="Times New Roman" w:hAnsi="Times New Roman" w:cs="Times New Roman"/>
          <w:color w:val="000000" w:themeColor="text1"/>
          <w:sz w:val="28"/>
          <w:szCs w:val="28"/>
        </w:rPr>
        <w:t>, phân công nhiệm vụ cho các tổ chức, cá nhân.</w:t>
      </w:r>
    </w:p>
    <w:p w14:paraId="005C5AE8" w14:textId="77777777" w:rsidR="0016317A" w:rsidRPr="00157028" w:rsidRDefault="0016317A"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Các tổ chuyên môn tổ chức hội nghị, góp ý xây dựng các quy chế, nội quy trong đơn vị như Quy chế chuyên môn; quy chế hoạt động nội bộ, quy chế chi tiêu nội bộ, quy tắc ứng xử, quy chế phối hợp; Xây dựng thang điểm, tiêu chuẩn thi đua trong từng tổ.</w:t>
      </w:r>
    </w:p>
    <w:p w14:paraId="72181EE4" w14:textId="07E3738C" w:rsidR="00254655" w:rsidRPr="00157028" w:rsidRDefault="00166E34"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xml:space="preserve">- Tổ chức thành công hội nghị </w:t>
      </w:r>
      <w:r w:rsidR="00437104" w:rsidRPr="00157028">
        <w:rPr>
          <w:rFonts w:ascii="Times New Roman" w:hAnsi="Times New Roman" w:cs="Times New Roman"/>
          <w:color w:val="000000" w:themeColor="text1"/>
          <w:sz w:val="28"/>
          <w:szCs w:val="28"/>
        </w:rPr>
        <w:t>VC - NLĐ</w:t>
      </w:r>
      <w:r w:rsidRPr="00157028">
        <w:rPr>
          <w:rFonts w:ascii="Times New Roman" w:hAnsi="Times New Roman" w:cs="Times New Roman"/>
          <w:color w:val="000000" w:themeColor="text1"/>
          <w:sz w:val="28"/>
          <w:szCs w:val="28"/>
        </w:rPr>
        <w:t xml:space="preserve"> </w:t>
      </w:r>
      <w:r w:rsidR="00254655" w:rsidRPr="00157028">
        <w:rPr>
          <w:rFonts w:ascii="Times New Roman" w:hAnsi="Times New Roman" w:cs="Times New Roman"/>
          <w:color w:val="000000" w:themeColor="text1"/>
          <w:sz w:val="28"/>
          <w:szCs w:val="28"/>
        </w:rPr>
        <w:t xml:space="preserve">thống nhất nghị quyết hoạt động của nhà trường trong việc thực hiện nhiệm vụ năm học </w:t>
      </w:r>
      <w:r w:rsidR="00C349C8" w:rsidRPr="00157028">
        <w:rPr>
          <w:rFonts w:ascii="Times New Roman" w:hAnsi="Times New Roman" w:cs="Times New Roman"/>
          <w:color w:val="000000" w:themeColor="text1"/>
          <w:sz w:val="28"/>
          <w:szCs w:val="28"/>
        </w:rPr>
        <w:t>202</w:t>
      </w:r>
      <w:r w:rsidR="00D4335D">
        <w:rPr>
          <w:rFonts w:ascii="Times New Roman" w:hAnsi="Times New Roman" w:cs="Times New Roman"/>
          <w:color w:val="000000" w:themeColor="text1"/>
          <w:sz w:val="28"/>
          <w:szCs w:val="28"/>
        </w:rPr>
        <w:t>4</w:t>
      </w:r>
      <w:r w:rsidR="00C349C8" w:rsidRPr="00157028">
        <w:rPr>
          <w:rFonts w:ascii="Times New Roman" w:hAnsi="Times New Roman" w:cs="Times New Roman"/>
          <w:color w:val="000000" w:themeColor="text1"/>
          <w:sz w:val="28"/>
          <w:szCs w:val="28"/>
        </w:rPr>
        <w:t xml:space="preserve"> – 202</w:t>
      </w:r>
      <w:r w:rsidR="00C15C5A">
        <w:rPr>
          <w:rFonts w:ascii="Times New Roman" w:hAnsi="Times New Roman" w:cs="Times New Roman"/>
          <w:color w:val="000000" w:themeColor="text1"/>
          <w:sz w:val="28"/>
          <w:szCs w:val="28"/>
        </w:rPr>
        <w:t>5</w:t>
      </w:r>
    </w:p>
    <w:p w14:paraId="2265FBE7" w14:textId="4900A406" w:rsidR="00723B07" w:rsidRPr="00157028" w:rsidRDefault="00723B07"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Thực hiện đúng đủ chương trình tuầ</w:t>
      </w:r>
      <w:r w:rsidR="00C349C8" w:rsidRPr="00157028">
        <w:rPr>
          <w:rFonts w:ascii="Times New Roman" w:hAnsi="Times New Roman" w:cs="Times New Roman"/>
          <w:color w:val="000000" w:themeColor="text1"/>
          <w:sz w:val="28"/>
          <w:szCs w:val="28"/>
        </w:rPr>
        <w:t>n 1</w:t>
      </w:r>
      <w:r w:rsidR="00C15C5A">
        <w:rPr>
          <w:rFonts w:ascii="Times New Roman" w:hAnsi="Times New Roman" w:cs="Times New Roman"/>
          <w:color w:val="000000" w:themeColor="text1"/>
          <w:sz w:val="28"/>
          <w:szCs w:val="28"/>
        </w:rPr>
        <w:t>, 2, 3</w:t>
      </w:r>
    </w:p>
    <w:p w14:paraId="4A30A048" w14:textId="38A14E06" w:rsidR="00F74D89" w:rsidRPr="00157028" w:rsidRDefault="00F74D89"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C15C5A">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BGH đã dự giờ tư vấn lớp 4</w:t>
      </w:r>
      <w:r w:rsidR="00E20E67" w:rsidRPr="00157028">
        <w:rPr>
          <w:rFonts w:ascii="Times New Roman" w:hAnsi="Times New Roman" w:cs="Times New Roman"/>
          <w:color w:val="000000" w:themeColor="text1"/>
          <w:sz w:val="28"/>
          <w:szCs w:val="28"/>
        </w:rPr>
        <w:t xml:space="preserve"> và GV tập sự</w:t>
      </w:r>
    </w:p>
    <w:p w14:paraId="7B9EA13C" w14:textId="1F3B1FD6" w:rsidR="00F74D89" w:rsidRPr="00157028" w:rsidRDefault="00F74D89"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C15C5A">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Các khối đã xây dựng kế hoạch dạy học, kế hoạch lồng ghép GD Stem, GD địa phương.</w:t>
      </w:r>
    </w:p>
    <w:p w14:paraId="3D7DA482" w14:textId="6EBA80E4" w:rsidR="00566394" w:rsidRPr="00157028" w:rsidRDefault="00566394" w:rsidP="000A6E9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lastRenderedPageBreak/>
        <w:t xml:space="preserve">- Nề nếp lớp học: Đa số các lớp đã ổn định về nề nếp, </w:t>
      </w:r>
      <w:r w:rsidR="00BD6CF7" w:rsidRPr="00157028">
        <w:rPr>
          <w:rFonts w:ascii="Times New Roman" w:hAnsi="Times New Roman" w:cs="Times New Roman"/>
          <w:color w:val="000000" w:themeColor="text1"/>
          <w:sz w:val="28"/>
          <w:szCs w:val="28"/>
        </w:rPr>
        <w:t xml:space="preserve">một số </w:t>
      </w:r>
      <w:r w:rsidRPr="00157028">
        <w:rPr>
          <w:rFonts w:ascii="Times New Roman" w:hAnsi="Times New Roman" w:cs="Times New Roman"/>
          <w:color w:val="000000" w:themeColor="text1"/>
          <w:sz w:val="28"/>
          <w:szCs w:val="28"/>
        </w:rPr>
        <w:t>lớp GVCN đã hướng dẫn HS phát triển năng lực tự quản</w:t>
      </w:r>
      <w:r w:rsidR="00BD6CF7" w:rsidRPr="00157028">
        <w:rPr>
          <w:rFonts w:ascii="Times New Roman" w:hAnsi="Times New Roman" w:cs="Times New Roman"/>
          <w:color w:val="000000" w:themeColor="text1"/>
          <w:sz w:val="28"/>
          <w:szCs w:val="28"/>
        </w:rPr>
        <w:t>, trang trí lớp học, vệ sinh lớp học</w:t>
      </w:r>
      <w:r w:rsidRPr="00157028">
        <w:rPr>
          <w:rFonts w:ascii="Times New Roman" w:hAnsi="Times New Roman" w:cs="Times New Roman"/>
          <w:color w:val="000000" w:themeColor="text1"/>
          <w:sz w:val="28"/>
          <w:szCs w:val="28"/>
        </w:rPr>
        <w:t xml:space="preserve"> rất tố</w:t>
      </w:r>
      <w:r w:rsidR="0016317A" w:rsidRPr="00157028">
        <w:rPr>
          <w:rFonts w:ascii="Times New Roman" w:hAnsi="Times New Roman" w:cs="Times New Roman"/>
          <w:color w:val="000000" w:themeColor="text1"/>
          <w:sz w:val="28"/>
          <w:szCs w:val="28"/>
        </w:rPr>
        <w:t xml:space="preserve">t. </w:t>
      </w:r>
    </w:p>
    <w:p w14:paraId="181CF608" w14:textId="3A411E8C" w:rsidR="00437104" w:rsidRPr="00157028" w:rsidRDefault="00437104" w:rsidP="000A6E9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C15C5A">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 xml:space="preserve">Tổ chức nội dung các tiết SHDC tốt. </w:t>
      </w:r>
    </w:p>
    <w:p w14:paraId="2A174C7A" w14:textId="77777777" w:rsidR="00566394" w:rsidRPr="00157028" w:rsidRDefault="00153421"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566394" w:rsidRPr="00157028">
        <w:rPr>
          <w:rFonts w:ascii="Times New Roman" w:hAnsi="Times New Roman" w:cs="Times New Roman"/>
          <w:color w:val="000000" w:themeColor="text1"/>
          <w:sz w:val="28"/>
          <w:szCs w:val="28"/>
        </w:rPr>
        <w:t xml:space="preserve"> Hạn chế</w:t>
      </w:r>
      <w:r w:rsidR="001E5BD9" w:rsidRPr="00157028">
        <w:rPr>
          <w:rFonts w:ascii="Times New Roman" w:hAnsi="Times New Roman" w:cs="Times New Roman"/>
          <w:color w:val="000000" w:themeColor="text1"/>
          <w:sz w:val="28"/>
          <w:szCs w:val="28"/>
        </w:rPr>
        <w:t xml:space="preserve"> và biện pháp khắc phục:</w:t>
      </w:r>
    </w:p>
    <w:p w14:paraId="04684404" w14:textId="20AA9D19" w:rsidR="00E3603D" w:rsidRPr="00157028" w:rsidRDefault="00E3603D"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xml:space="preserve">GV lần đầu tiên dạy lớp mới nhưng chưa đi dự giờ </w:t>
      </w:r>
      <w:r w:rsidR="0016317A" w:rsidRPr="00157028">
        <w:rPr>
          <w:rFonts w:ascii="Times New Roman" w:hAnsi="Times New Roman" w:cs="Times New Roman"/>
          <w:color w:val="000000" w:themeColor="text1"/>
          <w:sz w:val="28"/>
          <w:szCs w:val="28"/>
        </w:rPr>
        <w:t xml:space="preserve">nhiều </w:t>
      </w:r>
      <w:r w:rsidRPr="00157028">
        <w:rPr>
          <w:rFonts w:ascii="Times New Roman" w:hAnsi="Times New Roman" w:cs="Times New Roman"/>
          <w:color w:val="000000" w:themeColor="text1"/>
          <w:sz w:val="28"/>
          <w:szCs w:val="28"/>
        </w:rPr>
        <w:t>để học tập kinh nghiệm.</w:t>
      </w:r>
      <w:r w:rsidR="0037660C" w:rsidRPr="00157028">
        <w:rPr>
          <w:rFonts w:ascii="Times New Roman" w:hAnsi="Times New Roman" w:cs="Times New Roman"/>
          <w:color w:val="000000" w:themeColor="text1"/>
          <w:sz w:val="28"/>
          <w:szCs w:val="28"/>
        </w:rPr>
        <w:t xml:space="preserve"> </w:t>
      </w:r>
    </w:p>
    <w:p w14:paraId="2F05F76A" w14:textId="6A0AF42D" w:rsidR="00437104" w:rsidRDefault="00437104"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xml:space="preserve">Một vài GVCN không cùng HS tham gia sinh hoạt 15 phút đầu giờ </w:t>
      </w:r>
      <w:r w:rsidR="00DB73F7">
        <w:rPr>
          <w:rFonts w:ascii="Times New Roman" w:hAnsi="Times New Roman" w:cs="Times New Roman"/>
          <w:color w:val="000000" w:themeColor="text1"/>
          <w:sz w:val="28"/>
          <w:szCs w:val="28"/>
        </w:rPr>
        <w:t>với HS</w:t>
      </w:r>
    </w:p>
    <w:p w14:paraId="414642EE" w14:textId="7F9A9D14" w:rsidR="00DB73F7" w:rsidRPr="00157028" w:rsidRDefault="00DB73F7"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Trang phục thứ 2, thứ 4 và đeo thẻ CC một số đ/c chưa nghiêm túc</w:t>
      </w:r>
      <w:r w:rsidR="00DF1A87">
        <w:rPr>
          <w:rFonts w:ascii="Times New Roman" w:hAnsi="Times New Roman" w:cs="Times New Roman"/>
          <w:color w:val="000000" w:themeColor="text1"/>
          <w:sz w:val="28"/>
          <w:szCs w:val="28"/>
        </w:rPr>
        <w:t>…</w:t>
      </w:r>
    </w:p>
    <w:p w14:paraId="12F16C8F" w14:textId="5EE37D70" w:rsidR="006E03AA" w:rsidRPr="00157028" w:rsidRDefault="006E03AA" w:rsidP="000A6E9D">
      <w:pPr>
        <w:pStyle w:val="ListParagraph"/>
        <w:spacing w:before="120" w:after="120" w:line="240" w:lineRule="auto"/>
        <w:ind w:left="0"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3. Đội:</w:t>
      </w:r>
    </w:p>
    <w:p w14:paraId="52DE75A0" w14:textId="66877821" w:rsidR="006E03AA" w:rsidRPr="00157028" w:rsidRDefault="006E03AA"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i/>
          <w:color w:val="000000" w:themeColor="text1"/>
          <w:sz w:val="28"/>
          <w:szCs w:val="28"/>
        </w:rPr>
        <w:t>Ưu điểm</w:t>
      </w:r>
      <w:r w:rsidRPr="00157028">
        <w:rPr>
          <w:rFonts w:ascii="Times New Roman" w:hAnsi="Times New Roman" w:cs="Times New Roman"/>
          <w:color w:val="000000" w:themeColor="text1"/>
          <w:sz w:val="28"/>
          <w:szCs w:val="28"/>
        </w:rPr>
        <w:t>: Đã phối hợp tổ chức các buổi lễ thành công.</w:t>
      </w:r>
      <w:r w:rsidR="00437104" w:rsidRPr="00157028">
        <w:rPr>
          <w:rFonts w:ascii="Times New Roman" w:hAnsi="Times New Roman" w:cs="Times New Roman"/>
          <w:color w:val="000000" w:themeColor="text1"/>
          <w:sz w:val="28"/>
          <w:szCs w:val="28"/>
        </w:rPr>
        <w:t xml:space="preserve"> (</w:t>
      </w:r>
      <w:r w:rsidR="00AB747E">
        <w:rPr>
          <w:rFonts w:ascii="Times New Roman" w:hAnsi="Times New Roman" w:cs="Times New Roman"/>
          <w:color w:val="000000" w:themeColor="text1"/>
          <w:sz w:val="28"/>
          <w:szCs w:val="28"/>
        </w:rPr>
        <w:t>K</w:t>
      </w:r>
      <w:r w:rsidR="00437104" w:rsidRPr="00157028">
        <w:rPr>
          <w:rFonts w:ascii="Times New Roman" w:hAnsi="Times New Roman" w:cs="Times New Roman"/>
          <w:color w:val="000000" w:themeColor="text1"/>
          <w:sz w:val="28"/>
          <w:szCs w:val="28"/>
        </w:rPr>
        <w:t>hai giảng, HĐ dưới cờ)</w:t>
      </w:r>
    </w:p>
    <w:p w14:paraId="3B53667F" w14:textId="76186D0A" w:rsidR="001E5BD9" w:rsidRDefault="006E03AA"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Tập đội hình đội ngũ tương đối tốt</w:t>
      </w:r>
      <w:r w:rsidR="00FC39E4" w:rsidRPr="00157028">
        <w:rPr>
          <w:rFonts w:ascii="Times New Roman" w:hAnsi="Times New Roman" w:cs="Times New Roman"/>
          <w:color w:val="000000" w:themeColor="text1"/>
          <w:sz w:val="28"/>
          <w:szCs w:val="28"/>
        </w:rPr>
        <w:t>. Tích cực hướng dẫn, nhắc nhở HS thực hiện nội quy đầu và cuối buổ</w:t>
      </w:r>
      <w:r w:rsidR="00437104" w:rsidRPr="00157028">
        <w:rPr>
          <w:rFonts w:ascii="Times New Roman" w:hAnsi="Times New Roman" w:cs="Times New Roman"/>
          <w:color w:val="000000" w:themeColor="text1"/>
          <w:sz w:val="28"/>
          <w:szCs w:val="28"/>
        </w:rPr>
        <w:t>i, VS.</w:t>
      </w:r>
    </w:p>
    <w:p w14:paraId="221C1DC8" w14:textId="715EA001" w:rsidR="00AB747E" w:rsidRPr="00157028" w:rsidRDefault="00AB747E"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Tổ chức </w:t>
      </w:r>
      <w:r w:rsidR="0091080B">
        <w:rPr>
          <w:rFonts w:ascii="Times New Roman" w:hAnsi="Times New Roman" w:cs="Times New Roman"/>
          <w:color w:val="000000" w:themeColor="text1"/>
          <w:sz w:val="28"/>
          <w:szCs w:val="28"/>
        </w:rPr>
        <w:t>thành công Đại hội Liên đội năm học 2024 - 2025</w:t>
      </w:r>
    </w:p>
    <w:p w14:paraId="098FFB25" w14:textId="77777777" w:rsidR="006E03AA" w:rsidRPr="00157028" w:rsidRDefault="006E03AA" w:rsidP="000A6E9D">
      <w:pPr>
        <w:pStyle w:val="ListParagraph"/>
        <w:spacing w:before="120" w:after="120" w:line="240" w:lineRule="auto"/>
        <w:ind w:left="0" w:firstLine="567"/>
        <w:jc w:val="both"/>
        <w:rPr>
          <w:rFonts w:ascii="Times New Roman" w:hAnsi="Times New Roman" w:cs="Times New Roman"/>
          <w:i/>
          <w:color w:val="000000" w:themeColor="text1"/>
          <w:sz w:val="28"/>
          <w:szCs w:val="28"/>
        </w:rPr>
      </w:pPr>
      <w:r w:rsidRPr="00157028">
        <w:rPr>
          <w:rFonts w:ascii="Times New Roman" w:hAnsi="Times New Roman" w:cs="Times New Roman"/>
          <w:i/>
          <w:color w:val="000000" w:themeColor="text1"/>
          <w:sz w:val="28"/>
          <w:szCs w:val="28"/>
        </w:rPr>
        <w:t xml:space="preserve">Hạn chế: </w:t>
      </w:r>
    </w:p>
    <w:p w14:paraId="73A26838" w14:textId="2A0243E4" w:rsidR="006E03AA" w:rsidRPr="00157028" w:rsidRDefault="006E03AA"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xml:space="preserve"> Nề nếp </w:t>
      </w:r>
      <w:r w:rsidR="00F45415">
        <w:rPr>
          <w:rFonts w:ascii="Times New Roman" w:hAnsi="Times New Roman" w:cs="Times New Roman"/>
          <w:color w:val="000000" w:themeColor="text1"/>
          <w:sz w:val="28"/>
          <w:szCs w:val="28"/>
        </w:rPr>
        <w:t>một số</w:t>
      </w:r>
      <w:r w:rsidRPr="00157028">
        <w:rPr>
          <w:rFonts w:ascii="Times New Roman" w:hAnsi="Times New Roman" w:cs="Times New Roman"/>
          <w:color w:val="000000" w:themeColor="text1"/>
          <w:sz w:val="28"/>
          <w:szCs w:val="28"/>
        </w:rPr>
        <w:t xml:space="preserve"> lớp vẫn chưa ổn định, </w:t>
      </w:r>
      <w:r w:rsidR="00FC39E4" w:rsidRPr="00157028">
        <w:rPr>
          <w:rFonts w:ascii="Times New Roman" w:hAnsi="Times New Roman" w:cs="Times New Roman"/>
          <w:color w:val="000000" w:themeColor="text1"/>
          <w:sz w:val="28"/>
          <w:szCs w:val="28"/>
        </w:rPr>
        <w:t>còn vài lớp vệ sinh sân trườ</w:t>
      </w:r>
      <w:r w:rsidR="0016317A" w:rsidRPr="00157028">
        <w:rPr>
          <w:rFonts w:ascii="Times New Roman" w:hAnsi="Times New Roman" w:cs="Times New Roman"/>
          <w:color w:val="000000" w:themeColor="text1"/>
          <w:sz w:val="28"/>
          <w:szCs w:val="28"/>
        </w:rPr>
        <w:t>ng chậ</w:t>
      </w:r>
      <w:r w:rsidR="00FC39E4" w:rsidRPr="00157028">
        <w:rPr>
          <w:rFonts w:ascii="Times New Roman" w:hAnsi="Times New Roman" w:cs="Times New Roman"/>
          <w:color w:val="000000" w:themeColor="text1"/>
          <w:sz w:val="28"/>
          <w:szCs w:val="28"/>
        </w:rPr>
        <w:t>m</w:t>
      </w:r>
      <w:r w:rsidR="0037660C" w:rsidRPr="00157028">
        <w:rPr>
          <w:rFonts w:ascii="Times New Roman" w:hAnsi="Times New Roman" w:cs="Times New Roman"/>
          <w:color w:val="000000" w:themeColor="text1"/>
          <w:sz w:val="28"/>
          <w:szCs w:val="28"/>
        </w:rPr>
        <w:t>.</w:t>
      </w:r>
    </w:p>
    <w:p w14:paraId="38852BDF" w14:textId="77777777" w:rsidR="001E5BD9" w:rsidRPr="00157028" w:rsidRDefault="001E5BD9" w:rsidP="000A6E9D">
      <w:pPr>
        <w:pStyle w:val="ListParagraph"/>
        <w:spacing w:before="120" w:after="120" w:line="240" w:lineRule="auto"/>
        <w:ind w:left="0"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4. Công tác khác:</w:t>
      </w:r>
    </w:p>
    <w:p w14:paraId="67F0E9D8" w14:textId="35CA3667" w:rsidR="00E3603D" w:rsidRDefault="00437104"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E3603D" w:rsidRPr="00157028">
        <w:rPr>
          <w:rFonts w:ascii="Times New Roman" w:hAnsi="Times New Roman" w:cs="Times New Roman"/>
          <w:color w:val="000000" w:themeColor="text1"/>
          <w:sz w:val="28"/>
          <w:szCs w:val="28"/>
        </w:rPr>
        <w:t xml:space="preserve">Tài chính: </w:t>
      </w:r>
      <w:r w:rsidR="0037660C" w:rsidRPr="00157028">
        <w:rPr>
          <w:rFonts w:ascii="Times New Roman" w:hAnsi="Times New Roman" w:cs="Times New Roman"/>
          <w:color w:val="000000" w:themeColor="text1"/>
          <w:sz w:val="28"/>
          <w:szCs w:val="28"/>
        </w:rPr>
        <w:t>Đã triển khai đầy đủ các văn bản liên quan đến chế độ chính sách</w:t>
      </w:r>
      <w:r w:rsidR="001A0D93" w:rsidRPr="00157028">
        <w:rPr>
          <w:rFonts w:ascii="Times New Roman" w:hAnsi="Times New Roman" w:cs="Times New Roman"/>
          <w:color w:val="000000" w:themeColor="text1"/>
          <w:sz w:val="28"/>
          <w:szCs w:val="28"/>
        </w:rPr>
        <w:t xml:space="preserve"> như</w:t>
      </w:r>
      <w:r w:rsidR="0037660C" w:rsidRPr="00157028">
        <w:rPr>
          <w:rFonts w:ascii="Times New Roman" w:hAnsi="Times New Roman" w:cs="Times New Roman"/>
          <w:color w:val="000000" w:themeColor="text1"/>
          <w:sz w:val="28"/>
          <w:szCs w:val="28"/>
        </w:rPr>
        <w:t xml:space="preserve"> nâng lương</w:t>
      </w:r>
      <w:r w:rsidR="00F45415">
        <w:rPr>
          <w:rFonts w:ascii="Times New Roman" w:hAnsi="Times New Roman" w:cs="Times New Roman"/>
          <w:color w:val="000000" w:themeColor="text1"/>
          <w:sz w:val="28"/>
          <w:szCs w:val="28"/>
        </w:rPr>
        <w:t xml:space="preserve"> 6 tháng cuối năm 2024</w:t>
      </w:r>
      <w:r w:rsidR="0037660C" w:rsidRPr="00157028">
        <w:rPr>
          <w:rFonts w:ascii="Times New Roman" w:hAnsi="Times New Roman" w:cs="Times New Roman"/>
          <w:color w:val="000000" w:themeColor="text1"/>
          <w:sz w:val="28"/>
          <w:szCs w:val="28"/>
        </w:rPr>
        <w:t>, duyệt chế độ cho học sinh đầu năm học.</w:t>
      </w:r>
    </w:p>
    <w:p w14:paraId="74423A54" w14:textId="77777777" w:rsidR="00D4335D" w:rsidRDefault="003B7691"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Tổ chức hội nghị PH đầu năm</w:t>
      </w:r>
      <w:r w:rsidR="00D4335D">
        <w:rPr>
          <w:rFonts w:ascii="Times New Roman" w:hAnsi="Times New Roman" w:cs="Times New Roman"/>
          <w:color w:val="000000" w:themeColor="text1"/>
          <w:sz w:val="28"/>
          <w:szCs w:val="28"/>
        </w:rPr>
        <w:t>, kiện toàn BCH HCMHS và triển khai chủ trường của trường, của hội PH</w:t>
      </w:r>
    </w:p>
    <w:p w14:paraId="2995D02E" w14:textId="58D27FD3" w:rsidR="003B7691" w:rsidRPr="00157028" w:rsidRDefault="00D4335D"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Họp</w:t>
      </w:r>
      <w:r w:rsidR="003B7691">
        <w:rPr>
          <w:rFonts w:ascii="Times New Roman" w:hAnsi="Times New Roman" w:cs="Times New Roman"/>
          <w:color w:val="000000" w:themeColor="text1"/>
          <w:sz w:val="28"/>
          <w:szCs w:val="28"/>
        </w:rPr>
        <w:t xml:space="preserve"> PH các lớp, cơ bản thành công tốt đẹp</w:t>
      </w:r>
      <w:r>
        <w:rPr>
          <w:rFonts w:ascii="Times New Roman" w:hAnsi="Times New Roman" w:cs="Times New Roman"/>
          <w:color w:val="000000" w:themeColor="text1"/>
          <w:sz w:val="28"/>
          <w:szCs w:val="28"/>
        </w:rPr>
        <w:t xml:space="preserve">, PH đi họp đông (tổng hợp bb có 3 ý kiến: 2C, </w:t>
      </w:r>
      <w:r w:rsidR="001106CA">
        <w:rPr>
          <w:rFonts w:ascii="Times New Roman" w:hAnsi="Times New Roman" w:cs="Times New Roman"/>
          <w:color w:val="000000" w:themeColor="text1"/>
          <w:sz w:val="28"/>
          <w:szCs w:val="28"/>
        </w:rPr>
        <w:t xml:space="preserve">5A, 5E). PH đồng ý với </w:t>
      </w:r>
      <w:r w:rsidR="00A65B7A">
        <w:rPr>
          <w:rFonts w:ascii="Times New Roman" w:hAnsi="Times New Roman" w:cs="Times New Roman"/>
          <w:color w:val="000000" w:themeColor="text1"/>
          <w:sz w:val="28"/>
          <w:szCs w:val="28"/>
        </w:rPr>
        <w:t xml:space="preserve">các chủ trương của lớp của trường, </w:t>
      </w:r>
      <w:r w:rsidR="001106CA">
        <w:rPr>
          <w:rFonts w:ascii="Times New Roman" w:hAnsi="Times New Roman" w:cs="Times New Roman"/>
          <w:color w:val="000000" w:themeColor="text1"/>
          <w:sz w:val="28"/>
          <w:szCs w:val="28"/>
        </w:rPr>
        <w:t>các khoản thu, đăng ký VĐT</w:t>
      </w:r>
      <w:r w:rsidR="00BC2F54">
        <w:rPr>
          <w:rFonts w:ascii="Times New Roman" w:hAnsi="Times New Roman" w:cs="Times New Roman"/>
          <w:color w:val="000000" w:themeColor="text1"/>
          <w:sz w:val="28"/>
          <w:szCs w:val="28"/>
        </w:rPr>
        <w:t xml:space="preserve">T (thông báo danh sách </w:t>
      </w:r>
      <w:r w:rsidR="00814DA4">
        <w:rPr>
          <w:rFonts w:ascii="Times New Roman" w:hAnsi="Times New Roman" w:cs="Times New Roman"/>
          <w:color w:val="000000" w:themeColor="text1"/>
          <w:sz w:val="28"/>
          <w:szCs w:val="28"/>
        </w:rPr>
        <w:t>các lớp)</w:t>
      </w:r>
    </w:p>
    <w:p w14:paraId="58765851" w14:textId="7624648A" w:rsidR="00E20E67" w:rsidRPr="00157028" w:rsidRDefault="00E20E67" w:rsidP="00E20E67">
      <w:pPr>
        <w:pStyle w:val="ListParagraph"/>
        <w:spacing w:before="120" w:after="120" w:line="240" w:lineRule="auto"/>
        <w:ind w:left="0"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5. Công tác thư viện thiết bị:</w:t>
      </w:r>
    </w:p>
    <w:p w14:paraId="63B601F7" w14:textId="572826ED" w:rsidR="00E20E67" w:rsidRPr="00157028" w:rsidRDefault="00E20E67"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F45415">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 xml:space="preserve">Bàn giao </w:t>
      </w:r>
      <w:r w:rsidR="00F45415">
        <w:rPr>
          <w:rFonts w:ascii="Times New Roman" w:hAnsi="Times New Roman" w:cs="Times New Roman"/>
          <w:color w:val="000000" w:themeColor="text1"/>
          <w:sz w:val="28"/>
          <w:szCs w:val="28"/>
        </w:rPr>
        <w:t>đồ dùng DH</w:t>
      </w:r>
      <w:r w:rsidRPr="00157028">
        <w:rPr>
          <w:rFonts w:ascii="Times New Roman" w:hAnsi="Times New Roman" w:cs="Times New Roman"/>
          <w:color w:val="000000" w:themeColor="text1"/>
          <w:sz w:val="28"/>
          <w:szCs w:val="28"/>
        </w:rPr>
        <w:t xml:space="preserve"> về cho các lớp</w:t>
      </w:r>
    </w:p>
    <w:p w14:paraId="75CB5C1E" w14:textId="767FF701" w:rsidR="00E20E67" w:rsidRPr="00157028" w:rsidRDefault="00E20E67"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F45415">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Cung ứng đầy đủ SGK, VBT,</w:t>
      </w:r>
      <w:r w:rsidR="005416D1" w:rsidRPr="00157028">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đồ dùng dạy học</w:t>
      </w:r>
    </w:p>
    <w:p w14:paraId="19A8B807" w14:textId="77777777" w:rsidR="005416D1" w:rsidRPr="00157028" w:rsidRDefault="00E20E67"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b/>
          <w:color w:val="000000" w:themeColor="text1"/>
          <w:sz w:val="28"/>
          <w:szCs w:val="28"/>
        </w:rPr>
        <w:t>6. Phổ cập:</w:t>
      </w:r>
      <w:r w:rsidRPr="00157028">
        <w:rPr>
          <w:rFonts w:ascii="Times New Roman" w:hAnsi="Times New Roman" w:cs="Times New Roman"/>
          <w:color w:val="000000" w:themeColor="text1"/>
          <w:sz w:val="28"/>
          <w:szCs w:val="28"/>
        </w:rPr>
        <w:t xml:space="preserve">  </w:t>
      </w:r>
    </w:p>
    <w:p w14:paraId="743247D0" w14:textId="4D498CBB" w:rsidR="00E20E67" w:rsidRPr="00157028" w:rsidRDefault="00E20E67"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GV các xóm đã hoàn thành điều tra, đang tiến hành nhập số liệu.</w:t>
      </w:r>
    </w:p>
    <w:p w14:paraId="045B1481" w14:textId="7EC3BA2C" w:rsidR="00E20E67" w:rsidRPr="00157028" w:rsidRDefault="005416D1" w:rsidP="006A7A97">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b/>
          <w:color w:val="000000" w:themeColor="text1"/>
          <w:sz w:val="28"/>
          <w:szCs w:val="28"/>
        </w:rPr>
        <w:t>7. CSVC:</w:t>
      </w:r>
      <w:r w:rsidRPr="00157028">
        <w:rPr>
          <w:rFonts w:ascii="Times New Roman" w:hAnsi="Times New Roman" w:cs="Times New Roman"/>
          <w:color w:val="000000" w:themeColor="text1"/>
          <w:sz w:val="28"/>
          <w:szCs w:val="28"/>
        </w:rPr>
        <w:t xml:space="preserve">  Đã</w:t>
      </w:r>
      <w:r w:rsidR="00F45415">
        <w:rPr>
          <w:rFonts w:ascii="Times New Roman" w:hAnsi="Times New Roman" w:cs="Times New Roman"/>
          <w:color w:val="000000" w:themeColor="text1"/>
          <w:sz w:val="28"/>
          <w:szCs w:val="28"/>
        </w:rPr>
        <w:t xml:space="preserve"> tiến hành tu sử nhiều hạng mục như: Phòng tin học, hệ th</w:t>
      </w:r>
      <w:r w:rsidR="008172A5">
        <w:rPr>
          <w:rFonts w:ascii="Times New Roman" w:hAnsi="Times New Roman" w:cs="Times New Roman"/>
          <w:color w:val="000000" w:themeColor="text1"/>
          <w:sz w:val="28"/>
          <w:szCs w:val="28"/>
        </w:rPr>
        <w:t>ống mạng, hệ thống nước, sửa hệ thống điện, sửa quạt, thay 1 số quạt, bóng điện, hàn rào chắ</w:t>
      </w:r>
      <w:r w:rsidR="003B7691">
        <w:rPr>
          <w:rFonts w:ascii="Times New Roman" w:hAnsi="Times New Roman" w:cs="Times New Roman"/>
          <w:color w:val="000000" w:themeColor="text1"/>
          <w:sz w:val="28"/>
          <w:szCs w:val="28"/>
        </w:rPr>
        <w:t>n, vít bàn ghế…</w:t>
      </w:r>
    </w:p>
    <w:p w14:paraId="1C6B0F15" w14:textId="77777777" w:rsidR="001E5BD9" w:rsidRPr="00157028" w:rsidRDefault="00336F0B" w:rsidP="000A6E9D">
      <w:pPr>
        <w:spacing w:before="120" w:after="120" w:line="240" w:lineRule="auto"/>
        <w:ind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I</w:t>
      </w:r>
      <w:r w:rsidR="001E5BD9" w:rsidRPr="00157028">
        <w:rPr>
          <w:rFonts w:ascii="Times New Roman" w:hAnsi="Times New Roman" w:cs="Times New Roman"/>
          <w:b/>
          <w:color w:val="000000" w:themeColor="text1"/>
          <w:sz w:val="28"/>
          <w:szCs w:val="28"/>
        </w:rPr>
        <w:t>II. KẾ HOẠCH THÁNG 10.</w:t>
      </w:r>
    </w:p>
    <w:p w14:paraId="522E5732" w14:textId="1ADAC255" w:rsidR="001E5BD9" w:rsidRPr="00157028" w:rsidRDefault="00E20E67" w:rsidP="00E20E67">
      <w:pPr>
        <w:pStyle w:val="ListParagraph"/>
        <w:spacing w:before="120" w:after="120" w:line="240" w:lineRule="auto"/>
        <w:ind w:left="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1.</w:t>
      </w:r>
      <w:r w:rsidR="001E5BD9" w:rsidRPr="00157028">
        <w:rPr>
          <w:rFonts w:ascii="Times New Roman" w:hAnsi="Times New Roman" w:cs="Times New Roman"/>
          <w:b/>
          <w:color w:val="000000" w:themeColor="text1"/>
          <w:sz w:val="28"/>
          <w:szCs w:val="28"/>
        </w:rPr>
        <w:t>Tư tưởng chính trị:</w:t>
      </w:r>
    </w:p>
    <w:p w14:paraId="56D3FD58" w14:textId="6407C2D7" w:rsidR="001E5BD9" w:rsidRPr="00157028" w:rsidRDefault="001E5BD9"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Toàn thể cán bộ, GV, nhân viên trong nhà trường cố gắng thực hiện tốt mọi chủ trương, đường lối, kế hoạch đã đề ra. Đi đúng giờ, dạy đủ tiết, thực hiện đủ khối lượng thời gian.</w:t>
      </w:r>
      <w:r w:rsidR="005F388C" w:rsidRPr="00157028">
        <w:rPr>
          <w:rFonts w:ascii="Times New Roman" w:hAnsi="Times New Roman" w:cs="Times New Roman"/>
          <w:color w:val="000000" w:themeColor="text1"/>
          <w:sz w:val="28"/>
          <w:szCs w:val="28"/>
        </w:rPr>
        <w:t xml:space="preserve"> </w:t>
      </w:r>
      <w:r w:rsidR="00896F85" w:rsidRPr="00157028">
        <w:rPr>
          <w:rFonts w:ascii="Times New Roman" w:hAnsi="Times New Roman" w:cs="Times New Roman"/>
          <w:color w:val="000000" w:themeColor="text1"/>
          <w:sz w:val="28"/>
          <w:szCs w:val="28"/>
        </w:rPr>
        <w:t>Không cắt xén giờ của HS để làm việc riêng như đi sang lớp khác, ngồi xem điện thoại</w:t>
      </w:r>
      <w:r w:rsidR="001A0D93" w:rsidRPr="00157028">
        <w:rPr>
          <w:rFonts w:ascii="Times New Roman" w:hAnsi="Times New Roman" w:cs="Times New Roman"/>
          <w:color w:val="000000" w:themeColor="text1"/>
          <w:sz w:val="28"/>
          <w:szCs w:val="28"/>
        </w:rPr>
        <w:t xml:space="preserve"> đặc biệt là không ngồi dạy.</w:t>
      </w:r>
    </w:p>
    <w:p w14:paraId="415A2A92" w14:textId="77777777" w:rsidR="00896F85" w:rsidRPr="00157028" w:rsidRDefault="00896F85"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Giữ gìn khối đoàn kết nội bộ.</w:t>
      </w:r>
    </w:p>
    <w:p w14:paraId="3B1FFE9A" w14:textId="1243630B" w:rsidR="001E5BD9" w:rsidRPr="00157028" w:rsidRDefault="00D54129" w:rsidP="00D54129">
      <w:pPr>
        <w:pStyle w:val="ListParagraph"/>
        <w:spacing w:before="120" w:after="120" w:line="240" w:lineRule="auto"/>
        <w:ind w:left="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2.</w:t>
      </w:r>
      <w:r w:rsidR="00A51466">
        <w:rPr>
          <w:rFonts w:ascii="Times New Roman" w:hAnsi="Times New Roman" w:cs="Times New Roman"/>
          <w:b/>
          <w:color w:val="000000" w:themeColor="text1"/>
          <w:sz w:val="28"/>
          <w:szCs w:val="28"/>
        </w:rPr>
        <w:t xml:space="preserve"> </w:t>
      </w:r>
      <w:r w:rsidR="005F388C" w:rsidRPr="00157028">
        <w:rPr>
          <w:rFonts w:ascii="Times New Roman" w:hAnsi="Times New Roman" w:cs="Times New Roman"/>
          <w:b/>
          <w:color w:val="000000" w:themeColor="text1"/>
          <w:sz w:val="28"/>
          <w:szCs w:val="28"/>
        </w:rPr>
        <w:t>Chuyên môn:</w:t>
      </w:r>
    </w:p>
    <w:p w14:paraId="5577326F" w14:textId="619BC2F5" w:rsidR="00AC0A0C" w:rsidRPr="00157028" w:rsidRDefault="00896F85"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Dạy học tuầ</w:t>
      </w:r>
      <w:r w:rsidR="00437104" w:rsidRPr="00157028">
        <w:rPr>
          <w:rFonts w:ascii="Times New Roman" w:hAnsi="Times New Roman" w:cs="Times New Roman"/>
          <w:color w:val="000000" w:themeColor="text1"/>
          <w:sz w:val="28"/>
          <w:szCs w:val="28"/>
        </w:rPr>
        <w:t xml:space="preserve">n </w:t>
      </w:r>
      <w:r w:rsidR="009B7145">
        <w:rPr>
          <w:rFonts w:ascii="Times New Roman" w:hAnsi="Times New Roman" w:cs="Times New Roman"/>
          <w:color w:val="000000" w:themeColor="text1"/>
          <w:sz w:val="28"/>
          <w:szCs w:val="28"/>
        </w:rPr>
        <w:t>4, 5, 6, 7, 8</w:t>
      </w:r>
      <w:r w:rsidR="00437104" w:rsidRPr="00157028">
        <w:rPr>
          <w:rFonts w:ascii="Times New Roman" w:hAnsi="Times New Roman" w:cs="Times New Roman"/>
          <w:color w:val="000000" w:themeColor="text1"/>
          <w:sz w:val="28"/>
          <w:szCs w:val="28"/>
        </w:rPr>
        <w:t xml:space="preserve"> theo TKB số </w:t>
      </w:r>
      <w:r w:rsidR="009B7145">
        <w:rPr>
          <w:rFonts w:ascii="Times New Roman" w:hAnsi="Times New Roman" w:cs="Times New Roman"/>
          <w:color w:val="000000" w:themeColor="text1"/>
          <w:sz w:val="28"/>
          <w:szCs w:val="28"/>
        </w:rPr>
        <w:t>2</w:t>
      </w:r>
      <w:r w:rsidR="000A6E9D" w:rsidRPr="00157028">
        <w:rPr>
          <w:rFonts w:ascii="Times New Roman" w:hAnsi="Times New Roman" w:cs="Times New Roman"/>
          <w:color w:val="000000" w:themeColor="text1"/>
          <w:sz w:val="28"/>
          <w:szCs w:val="28"/>
        </w:rPr>
        <w:t xml:space="preserve"> </w:t>
      </w:r>
    </w:p>
    <w:p w14:paraId="58D6BA05" w14:textId="48332A9B" w:rsidR="00896F85" w:rsidRPr="00157028" w:rsidRDefault="00896F85"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Tập trung bồi dưỡng giáo viên dự thi GV</w:t>
      </w:r>
      <w:r w:rsidR="009B7145">
        <w:rPr>
          <w:rFonts w:ascii="Times New Roman" w:hAnsi="Times New Roman" w:cs="Times New Roman"/>
          <w:color w:val="000000" w:themeColor="text1"/>
          <w:sz w:val="28"/>
          <w:szCs w:val="28"/>
        </w:rPr>
        <w:t>DG</w:t>
      </w:r>
      <w:r w:rsidRPr="00157028">
        <w:rPr>
          <w:rFonts w:ascii="Times New Roman" w:hAnsi="Times New Roman" w:cs="Times New Roman"/>
          <w:color w:val="000000" w:themeColor="text1"/>
          <w:sz w:val="28"/>
          <w:szCs w:val="28"/>
        </w:rPr>
        <w:t xml:space="preserve"> cấp huyện</w:t>
      </w:r>
      <w:r w:rsidR="00437104" w:rsidRPr="00157028">
        <w:rPr>
          <w:rFonts w:ascii="Times New Roman" w:hAnsi="Times New Roman" w:cs="Times New Roman"/>
          <w:color w:val="000000" w:themeColor="text1"/>
          <w:sz w:val="28"/>
          <w:szCs w:val="28"/>
        </w:rPr>
        <w:t>.</w:t>
      </w:r>
      <w:r w:rsidR="000A6E9D" w:rsidRPr="00157028">
        <w:rPr>
          <w:rFonts w:ascii="Times New Roman" w:hAnsi="Times New Roman" w:cs="Times New Roman"/>
          <w:color w:val="000000" w:themeColor="text1"/>
          <w:sz w:val="28"/>
          <w:szCs w:val="28"/>
        </w:rPr>
        <w:t xml:space="preserve"> (</w:t>
      </w:r>
      <w:r w:rsidR="009B7145">
        <w:rPr>
          <w:rFonts w:ascii="Times New Roman" w:hAnsi="Times New Roman" w:cs="Times New Roman"/>
          <w:color w:val="000000" w:themeColor="text1"/>
          <w:sz w:val="28"/>
          <w:szCs w:val="28"/>
        </w:rPr>
        <w:t>đ/c</w:t>
      </w:r>
      <w:r w:rsidR="000A6E9D" w:rsidRPr="00157028">
        <w:rPr>
          <w:rFonts w:ascii="Times New Roman" w:hAnsi="Times New Roman" w:cs="Times New Roman"/>
          <w:color w:val="000000" w:themeColor="text1"/>
          <w:sz w:val="28"/>
          <w:szCs w:val="28"/>
        </w:rPr>
        <w:t xml:space="preserve"> Soa)</w:t>
      </w:r>
      <w:r w:rsidR="000A6439" w:rsidRPr="00157028">
        <w:rPr>
          <w:rFonts w:ascii="Times New Roman" w:hAnsi="Times New Roman" w:cs="Times New Roman"/>
          <w:color w:val="000000" w:themeColor="text1"/>
          <w:sz w:val="28"/>
          <w:szCs w:val="28"/>
        </w:rPr>
        <w:t>.</w:t>
      </w:r>
    </w:p>
    <w:p w14:paraId="43A00DD6" w14:textId="4A5F09E9" w:rsidR="000A6439" w:rsidRPr="00157028" w:rsidRDefault="000A6439"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xml:space="preserve">Tiếp tục tư vấn GV dạy lớp 4, </w:t>
      </w:r>
      <w:r w:rsidR="009B7145">
        <w:rPr>
          <w:rFonts w:ascii="Times New Roman" w:hAnsi="Times New Roman" w:cs="Times New Roman"/>
          <w:color w:val="000000" w:themeColor="text1"/>
          <w:sz w:val="28"/>
          <w:szCs w:val="28"/>
        </w:rPr>
        <w:t xml:space="preserve">5 </w:t>
      </w:r>
    </w:p>
    <w:p w14:paraId="33335712" w14:textId="3B0C079C" w:rsidR="000A6439" w:rsidRPr="00157028" w:rsidRDefault="000A6439"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lastRenderedPageBreak/>
        <w:t>Tiếp tục kiểm tra, dự giờ, bồi dưỡng  GV tập sự</w:t>
      </w:r>
      <w:r w:rsidR="008A5F9E" w:rsidRPr="00157028">
        <w:rPr>
          <w:rFonts w:ascii="Times New Roman" w:hAnsi="Times New Roman" w:cs="Times New Roman"/>
          <w:color w:val="000000" w:themeColor="text1"/>
          <w:sz w:val="28"/>
          <w:szCs w:val="28"/>
        </w:rPr>
        <w:t>; mỗi GV tập sự dự đủ 4 tiết/tuần.</w:t>
      </w:r>
    </w:p>
    <w:p w14:paraId="40AB28A9" w14:textId="60F248E7" w:rsidR="00896F85" w:rsidRPr="00157028" w:rsidRDefault="00896F85"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xml:space="preserve">Kiểm tra </w:t>
      </w:r>
      <w:r w:rsidR="000A6E9D" w:rsidRPr="00157028">
        <w:rPr>
          <w:rFonts w:ascii="Times New Roman" w:hAnsi="Times New Roman" w:cs="Times New Roman"/>
          <w:color w:val="000000" w:themeColor="text1"/>
          <w:sz w:val="28"/>
          <w:szCs w:val="28"/>
        </w:rPr>
        <w:t xml:space="preserve">tiết dạy </w:t>
      </w:r>
      <w:r w:rsidRPr="00157028">
        <w:rPr>
          <w:rFonts w:ascii="Times New Roman" w:hAnsi="Times New Roman" w:cs="Times New Roman"/>
          <w:color w:val="000000" w:themeColor="text1"/>
          <w:sz w:val="28"/>
          <w:szCs w:val="28"/>
        </w:rPr>
        <w:t>giáo viên theo kế hoạ</w:t>
      </w:r>
      <w:r w:rsidR="000A6E9D" w:rsidRPr="00157028">
        <w:rPr>
          <w:rFonts w:ascii="Times New Roman" w:hAnsi="Times New Roman" w:cs="Times New Roman"/>
          <w:color w:val="000000" w:themeColor="text1"/>
          <w:sz w:val="28"/>
          <w:szCs w:val="28"/>
        </w:rPr>
        <w:t xml:space="preserve">ch </w:t>
      </w:r>
      <w:r w:rsidR="009B7145">
        <w:rPr>
          <w:rFonts w:ascii="Times New Roman" w:hAnsi="Times New Roman" w:cs="Times New Roman"/>
          <w:color w:val="000000" w:themeColor="text1"/>
          <w:sz w:val="28"/>
          <w:szCs w:val="28"/>
        </w:rPr>
        <w:t>chuyên môn</w:t>
      </w:r>
    </w:p>
    <w:p w14:paraId="0143A2E1" w14:textId="1125A7CD" w:rsidR="00437104" w:rsidRPr="00157028" w:rsidRDefault="00896F85"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SHCM 2 kì theo quy định: Nghiên cứu bài học môn Tiếng việt</w:t>
      </w:r>
      <w:r w:rsidR="001A0D93" w:rsidRPr="00157028">
        <w:rPr>
          <w:rFonts w:ascii="Times New Roman" w:hAnsi="Times New Roman" w:cs="Times New Roman"/>
          <w:color w:val="000000" w:themeColor="text1"/>
          <w:sz w:val="28"/>
          <w:szCs w:val="28"/>
        </w:rPr>
        <w:t>, Toán</w:t>
      </w:r>
      <w:r w:rsidRPr="00157028">
        <w:rPr>
          <w:rFonts w:ascii="Times New Roman" w:hAnsi="Times New Roman" w:cs="Times New Roman"/>
          <w:color w:val="000000" w:themeColor="text1"/>
          <w:sz w:val="28"/>
          <w:szCs w:val="28"/>
        </w:rPr>
        <w:t xml:space="preserve"> </w:t>
      </w:r>
      <w:r w:rsidR="001A0D93" w:rsidRPr="00157028">
        <w:rPr>
          <w:rFonts w:ascii="Times New Roman" w:hAnsi="Times New Roman" w:cs="Times New Roman"/>
          <w:color w:val="000000" w:themeColor="text1"/>
          <w:sz w:val="28"/>
          <w:szCs w:val="28"/>
        </w:rPr>
        <w:t>lồng ghép GD Stem</w:t>
      </w:r>
      <w:r w:rsidR="00331EAF" w:rsidRPr="00157028">
        <w:rPr>
          <w:rFonts w:ascii="Times New Roman" w:hAnsi="Times New Roman" w:cs="Times New Roman"/>
          <w:color w:val="000000" w:themeColor="text1"/>
          <w:sz w:val="28"/>
          <w:szCs w:val="28"/>
        </w:rPr>
        <w:t>, học thông qua chơi.</w:t>
      </w:r>
    </w:p>
    <w:p w14:paraId="1ACC5028" w14:textId="49E3B3C3" w:rsidR="00437104" w:rsidRPr="00157028" w:rsidRDefault="00437104" w:rsidP="000A6E9D">
      <w:pPr>
        <w:pStyle w:val="ListParagraph"/>
        <w:spacing w:before="120" w:after="120" w:line="240" w:lineRule="auto"/>
        <w:ind w:left="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9B7145">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Kiểm tra hồ sơ giáo viên.</w:t>
      </w:r>
    </w:p>
    <w:p w14:paraId="2B2BCDC6" w14:textId="5472779B" w:rsidR="000A6E9D" w:rsidRDefault="000A6E9D" w:rsidP="000A6E9D">
      <w:pPr>
        <w:pStyle w:val="ListParagraph"/>
        <w:spacing w:before="120" w:after="120" w:line="240" w:lineRule="auto"/>
        <w:ind w:left="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9B7145">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Kí cam kết chất lượng với hiệu trưởng.</w:t>
      </w:r>
    </w:p>
    <w:p w14:paraId="46634A6D" w14:textId="0987FA2F" w:rsidR="00CC2E3F" w:rsidRPr="00157028" w:rsidRDefault="00CC2E3F" w:rsidP="000A6E9D">
      <w:pPr>
        <w:pStyle w:val="ListParagraph"/>
        <w:spacing w:before="120" w:after="12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Nạp danh sách đăng ký tên đề tài SSKN về PGD</w:t>
      </w:r>
    </w:p>
    <w:p w14:paraId="75D1876C" w14:textId="27FD33FA" w:rsidR="000A6E9D" w:rsidRPr="00157028" w:rsidRDefault="000A6E9D" w:rsidP="000A6E9D">
      <w:pPr>
        <w:pStyle w:val="ListParagraph"/>
        <w:spacing w:before="120" w:after="120" w:line="240" w:lineRule="auto"/>
        <w:ind w:left="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035CA0">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Các khối phát động phong trào dạy cống hiến cho HS. Chú ý bồi dưỡng HSNK, phụ đạo HS yếu)</w:t>
      </w:r>
    </w:p>
    <w:p w14:paraId="024543A8" w14:textId="08943998" w:rsidR="000A6E9D" w:rsidRDefault="000A6E9D" w:rsidP="000A6E9D">
      <w:pPr>
        <w:pStyle w:val="ListParagraph"/>
        <w:spacing w:before="120" w:after="120" w:line="240" w:lineRule="auto"/>
        <w:ind w:left="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926C0C">
        <w:rPr>
          <w:rFonts w:ascii="Times New Roman" w:hAnsi="Times New Roman" w:cs="Times New Roman"/>
          <w:color w:val="000000" w:themeColor="text1"/>
          <w:sz w:val="28"/>
          <w:szCs w:val="28"/>
        </w:rPr>
        <w:t xml:space="preserve"> </w:t>
      </w:r>
      <w:r w:rsidR="00472717">
        <w:rPr>
          <w:rFonts w:ascii="Times New Roman" w:hAnsi="Times New Roman" w:cs="Times New Roman"/>
          <w:color w:val="000000" w:themeColor="text1"/>
          <w:sz w:val="28"/>
          <w:szCs w:val="28"/>
        </w:rPr>
        <w:t>K</w:t>
      </w:r>
      <w:r w:rsidR="00331EAF" w:rsidRPr="00157028">
        <w:rPr>
          <w:rFonts w:ascii="Times New Roman" w:hAnsi="Times New Roman" w:cs="Times New Roman"/>
          <w:color w:val="000000" w:themeColor="text1"/>
          <w:sz w:val="28"/>
          <w:szCs w:val="28"/>
        </w:rPr>
        <w:t xml:space="preserve">hối </w:t>
      </w:r>
      <w:r w:rsidR="00472717">
        <w:rPr>
          <w:rFonts w:ascii="Times New Roman" w:hAnsi="Times New Roman" w:cs="Times New Roman"/>
          <w:color w:val="000000" w:themeColor="text1"/>
          <w:sz w:val="28"/>
          <w:szCs w:val="28"/>
        </w:rPr>
        <w:t xml:space="preserve">5 </w:t>
      </w:r>
      <w:r w:rsidR="00331EAF" w:rsidRPr="00157028">
        <w:rPr>
          <w:rFonts w:ascii="Times New Roman" w:hAnsi="Times New Roman" w:cs="Times New Roman"/>
          <w:color w:val="000000" w:themeColor="text1"/>
          <w:sz w:val="28"/>
          <w:szCs w:val="28"/>
        </w:rPr>
        <w:t xml:space="preserve">cho HS đăng kí </w:t>
      </w:r>
      <w:r w:rsidRPr="00157028">
        <w:rPr>
          <w:rFonts w:ascii="Times New Roman" w:hAnsi="Times New Roman" w:cs="Times New Roman"/>
          <w:color w:val="000000" w:themeColor="text1"/>
          <w:sz w:val="28"/>
          <w:szCs w:val="28"/>
        </w:rPr>
        <w:t xml:space="preserve">Bồi dưỡng </w:t>
      </w:r>
      <w:r w:rsidR="00331EAF" w:rsidRPr="00157028">
        <w:rPr>
          <w:rFonts w:ascii="Times New Roman" w:hAnsi="Times New Roman" w:cs="Times New Roman"/>
          <w:color w:val="000000" w:themeColor="text1"/>
          <w:sz w:val="28"/>
          <w:szCs w:val="28"/>
        </w:rPr>
        <w:t xml:space="preserve">năng khiếu môn học để bồi dưỡng đội tuyển </w:t>
      </w:r>
      <w:r w:rsidR="00472717">
        <w:rPr>
          <w:rFonts w:ascii="Times New Roman" w:hAnsi="Times New Roman" w:cs="Times New Roman"/>
          <w:color w:val="000000" w:themeColor="text1"/>
          <w:sz w:val="28"/>
          <w:szCs w:val="28"/>
        </w:rPr>
        <w:t>Văn – Toán tuổi thơ</w:t>
      </w:r>
      <w:r w:rsidR="00331EAF" w:rsidRPr="00157028">
        <w:rPr>
          <w:rFonts w:ascii="Times New Roman" w:hAnsi="Times New Roman" w:cs="Times New Roman"/>
          <w:color w:val="000000" w:themeColor="text1"/>
          <w:sz w:val="28"/>
          <w:szCs w:val="28"/>
        </w:rPr>
        <w:t xml:space="preserve"> (đội 6 em).</w:t>
      </w:r>
    </w:p>
    <w:p w14:paraId="39722894" w14:textId="0F89AA8E" w:rsidR="00BC0442" w:rsidRDefault="00BC0442" w:rsidP="000A6E9D">
      <w:pPr>
        <w:pStyle w:val="ListParagraph"/>
        <w:spacing w:before="120" w:after="12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PGD kiểm tra thực hiện NVNH và chương trình GDPT 2018 (từ 4 – 31/10). Do đó tất cả các đ/c phải luôn cập nhật hồ sơ và mọi công việc để sẵn sàng đón đoàn KT</w:t>
      </w:r>
    </w:p>
    <w:p w14:paraId="2F60C947" w14:textId="67344ECB" w:rsidR="00BC0442" w:rsidRDefault="00BC0442" w:rsidP="000A6E9D">
      <w:pPr>
        <w:pStyle w:val="ListParagraph"/>
        <w:spacing w:before="120" w:after="12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Họp hội đồng CM cấp huyện (đ/c Cường, chiều 9/10)</w:t>
      </w:r>
    </w:p>
    <w:p w14:paraId="5CBF9CB5" w14:textId="09580B9B" w:rsidR="00BC0442" w:rsidRDefault="00BC0442" w:rsidP="000A6E9D">
      <w:pPr>
        <w:pStyle w:val="ListParagraph"/>
        <w:spacing w:before="120" w:after="12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Sinh hoạt chuyên môn cụm trường (24/10), có cv hướng dẫn riêng.</w:t>
      </w:r>
    </w:p>
    <w:p w14:paraId="11C1DC3A" w14:textId="7A03A6CB" w:rsidR="00DF0AF5" w:rsidRDefault="00DF0AF5" w:rsidP="000A6E9D">
      <w:pPr>
        <w:pStyle w:val="ListParagraph"/>
        <w:spacing w:before="120" w:after="12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Tập huấn giáo dục QPAN, nội dung, PP lồng ghép trong môn TV (Huyền)</w:t>
      </w:r>
    </w:p>
    <w:p w14:paraId="7FBEBF1A" w14:textId="0EC3F40A" w:rsidR="00896F85" w:rsidRPr="006044C7" w:rsidRDefault="006044C7" w:rsidP="006044C7">
      <w:pPr>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865A1D" w:rsidRPr="006044C7">
        <w:rPr>
          <w:rFonts w:ascii="Times New Roman" w:hAnsi="Times New Roman" w:cs="Times New Roman"/>
          <w:b/>
          <w:color w:val="000000" w:themeColor="text1"/>
          <w:sz w:val="28"/>
          <w:szCs w:val="28"/>
        </w:rPr>
        <w:t>3.</w:t>
      </w:r>
      <w:r w:rsidR="00472717" w:rsidRPr="006044C7">
        <w:rPr>
          <w:rFonts w:ascii="Times New Roman" w:hAnsi="Times New Roman" w:cs="Times New Roman"/>
          <w:b/>
          <w:color w:val="000000" w:themeColor="text1"/>
          <w:sz w:val="28"/>
          <w:szCs w:val="28"/>
        </w:rPr>
        <w:t xml:space="preserve"> </w:t>
      </w:r>
      <w:r w:rsidR="00865A1D" w:rsidRPr="006044C7">
        <w:rPr>
          <w:rFonts w:ascii="Times New Roman" w:hAnsi="Times New Roman" w:cs="Times New Roman"/>
          <w:b/>
          <w:color w:val="000000" w:themeColor="text1"/>
          <w:sz w:val="28"/>
          <w:szCs w:val="28"/>
        </w:rPr>
        <w:t>Công đoàn</w:t>
      </w:r>
      <w:r w:rsidR="00865A1D" w:rsidRPr="006044C7">
        <w:rPr>
          <w:rFonts w:ascii="Times New Roman" w:hAnsi="Times New Roman" w:cs="Times New Roman"/>
          <w:color w:val="000000" w:themeColor="text1"/>
          <w:sz w:val="28"/>
          <w:szCs w:val="28"/>
        </w:rPr>
        <w:t xml:space="preserve">: </w:t>
      </w:r>
    </w:p>
    <w:p w14:paraId="53B65383" w14:textId="2A6C5AA1" w:rsidR="00865A1D" w:rsidRPr="00157028" w:rsidRDefault="00865A1D"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Cho giáo viên kí cam kế thực hiện KHHGĐ</w:t>
      </w:r>
      <w:r w:rsidR="00331EAF" w:rsidRPr="00157028">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cam kết không vi phạm đạo đứ</w:t>
      </w:r>
      <w:r w:rsidR="00437104" w:rsidRPr="00157028">
        <w:rPr>
          <w:rFonts w:ascii="Times New Roman" w:hAnsi="Times New Roman" w:cs="Times New Roman"/>
          <w:color w:val="000000" w:themeColor="text1"/>
          <w:sz w:val="28"/>
          <w:szCs w:val="28"/>
        </w:rPr>
        <w:t>c nhà giáo</w:t>
      </w:r>
      <w:r w:rsidR="00331EAF" w:rsidRPr="00157028">
        <w:rPr>
          <w:rFonts w:ascii="Times New Roman" w:hAnsi="Times New Roman" w:cs="Times New Roman"/>
          <w:color w:val="000000" w:themeColor="text1"/>
          <w:sz w:val="28"/>
          <w:szCs w:val="28"/>
        </w:rPr>
        <w:t>, ATGT.</w:t>
      </w:r>
      <w:r w:rsidR="00337405" w:rsidRPr="00157028">
        <w:rPr>
          <w:rFonts w:ascii="Times New Roman" w:hAnsi="Times New Roman" w:cs="Times New Roman"/>
          <w:color w:val="000000" w:themeColor="text1"/>
          <w:sz w:val="28"/>
          <w:szCs w:val="28"/>
        </w:rPr>
        <w:t xml:space="preserve"> (CĐ in mẫu hoặc chuyển mẫu cho GV in, kí và nạp)</w:t>
      </w:r>
    </w:p>
    <w:p w14:paraId="200C8DA0" w14:textId="2667F553" w:rsidR="00CD450C" w:rsidRPr="00157028" w:rsidRDefault="00CD450C" w:rsidP="000A6E9D">
      <w:pPr>
        <w:pStyle w:val="ListParagraph"/>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Tổ chức phát động thi đua 20/10: Những việc thiết thực gắn liền với tác phong nữ giáo viên Việt Nam.</w:t>
      </w:r>
    </w:p>
    <w:p w14:paraId="0B521F5C" w14:textId="3748EF6D" w:rsidR="00C22385" w:rsidRPr="00157028" w:rsidRDefault="00865A1D" w:rsidP="000A6E9D">
      <w:pPr>
        <w:pStyle w:val="ListParagraph"/>
        <w:spacing w:before="120" w:after="120" w:line="240" w:lineRule="auto"/>
        <w:ind w:left="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4.</w:t>
      </w:r>
      <w:r w:rsidR="00111B2D">
        <w:rPr>
          <w:rFonts w:ascii="Times New Roman" w:hAnsi="Times New Roman" w:cs="Times New Roman"/>
          <w:b/>
          <w:color w:val="000000" w:themeColor="text1"/>
          <w:sz w:val="28"/>
          <w:szCs w:val="28"/>
        </w:rPr>
        <w:t xml:space="preserve"> </w:t>
      </w:r>
      <w:r w:rsidR="00265E66" w:rsidRPr="00157028">
        <w:rPr>
          <w:rFonts w:ascii="Times New Roman" w:hAnsi="Times New Roman" w:cs="Times New Roman"/>
          <w:b/>
          <w:color w:val="000000" w:themeColor="text1"/>
          <w:sz w:val="28"/>
          <w:szCs w:val="28"/>
        </w:rPr>
        <w:t xml:space="preserve">Đoàn đội: </w:t>
      </w:r>
    </w:p>
    <w:p w14:paraId="6889C43E" w14:textId="5ACB4D57" w:rsidR="00265E66" w:rsidRPr="00157028" w:rsidRDefault="003F7899"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Tổ chức hoạt động</w:t>
      </w:r>
      <w:r w:rsidR="00E3603D" w:rsidRPr="00157028">
        <w:rPr>
          <w:rFonts w:ascii="Times New Roman" w:hAnsi="Times New Roman" w:cs="Times New Roman"/>
          <w:color w:val="000000" w:themeColor="text1"/>
          <w:sz w:val="28"/>
          <w:szCs w:val="28"/>
        </w:rPr>
        <w:t xml:space="preserve"> các giờ ra chơi và sinh hoạt 15 phút.</w:t>
      </w:r>
      <w:r w:rsidRPr="00157028">
        <w:rPr>
          <w:rFonts w:ascii="Times New Roman" w:hAnsi="Times New Roman" w:cs="Times New Roman"/>
          <w:color w:val="000000" w:themeColor="text1"/>
          <w:sz w:val="28"/>
          <w:szCs w:val="28"/>
        </w:rPr>
        <w:t xml:space="preserve"> </w:t>
      </w:r>
    </w:p>
    <w:p w14:paraId="4462F7CB" w14:textId="24803A2D" w:rsidR="003F7899" w:rsidRPr="00157028" w:rsidRDefault="003F7899"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Tập huấn cho HS tự nhận xét HĐ đội.</w:t>
      </w:r>
    </w:p>
    <w:p w14:paraId="083A64BB" w14:textId="77777777" w:rsidR="00265E66" w:rsidRPr="00157028" w:rsidRDefault="00AC0A0C"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Thực hiện tốt VSMT</w:t>
      </w:r>
    </w:p>
    <w:p w14:paraId="4337041E" w14:textId="5028D5C6" w:rsidR="00E22DF7" w:rsidRPr="00157028" w:rsidRDefault="003F7899"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Phân công khu vực để xe, lập danh sách HS đi xe đến trường.</w:t>
      </w:r>
    </w:p>
    <w:p w14:paraId="30A5D6DB" w14:textId="499DF920" w:rsidR="004370FE" w:rsidRPr="00157028" w:rsidRDefault="00437104"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xml:space="preserve">Xây dựng cổng trường An toàn giao thông. </w:t>
      </w:r>
    </w:p>
    <w:p w14:paraId="0F5FB43B" w14:textId="1E03F6A2" w:rsidR="00C56DF5" w:rsidRPr="00157028" w:rsidRDefault="00865A1D" w:rsidP="000A6E9D">
      <w:pPr>
        <w:pStyle w:val="ListParagraph"/>
        <w:spacing w:before="120" w:after="120" w:line="240" w:lineRule="auto"/>
        <w:ind w:left="0"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5.</w:t>
      </w:r>
      <w:r w:rsidR="00111B2D">
        <w:rPr>
          <w:rFonts w:ascii="Times New Roman" w:hAnsi="Times New Roman" w:cs="Times New Roman"/>
          <w:b/>
          <w:color w:val="000000" w:themeColor="text1"/>
          <w:sz w:val="28"/>
          <w:szCs w:val="28"/>
        </w:rPr>
        <w:t xml:space="preserve"> </w:t>
      </w:r>
      <w:r w:rsidR="0029649C" w:rsidRPr="00157028">
        <w:rPr>
          <w:rFonts w:ascii="Times New Roman" w:hAnsi="Times New Roman" w:cs="Times New Roman"/>
          <w:b/>
          <w:color w:val="000000" w:themeColor="text1"/>
          <w:sz w:val="28"/>
          <w:szCs w:val="28"/>
        </w:rPr>
        <w:t>Kiểm định chất lượng, PCGD</w:t>
      </w:r>
      <w:r w:rsidR="00C56DF5" w:rsidRPr="00157028">
        <w:rPr>
          <w:rFonts w:ascii="Times New Roman" w:hAnsi="Times New Roman" w:cs="Times New Roman"/>
          <w:b/>
          <w:color w:val="000000" w:themeColor="text1"/>
          <w:sz w:val="28"/>
          <w:szCs w:val="28"/>
        </w:rPr>
        <w:t>, ĐBCL</w:t>
      </w:r>
      <w:r w:rsidR="00BC0442">
        <w:rPr>
          <w:rFonts w:ascii="Times New Roman" w:hAnsi="Times New Roman" w:cs="Times New Roman"/>
          <w:b/>
          <w:color w:val="000000" w:themeColor="text1"/>
          <w:sz w:val="28"/>
          <w:szCs w:val="28"/>
        </w:rPr>
        <w:t>, EQMS</w:t>
      </w:r>
      <w:r w:rsidR="0029649C" w:rsidRPr="00157028">
        <w:rPr>
          <w:rFonts w:ascii="Times New Roman" w:hAnsi="Times New Roman" w:cs="Times New Roman"/>
          <w:b/>
          <w:color w:val="000000" w:themeColor="text1"/>
          <w:sz w:val="28"/>
          <w:szCs w:val="28"/>
        </w:rPr>
        <w:t xml:space="preserve">: </w:t>
      </w:r>
    </w:p>
    <w:p w14:paraId="1F9A013D" w14:textId="54B0489A" w:rsidR="00C56DF5" w:rsidRPr="00157028" w:rsidRDefault="00C56DF5" w:rsidP="000A6E9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111B2D">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Nạp bản cam kế của GV kí với HT</w:t>
      </w:r>
      <w:r w:rsidR="00691A0F" w:rsidRPr="00157028">
        <w:rPr>
          <w:rFonts w:ascii="Times New Roman" w:hAnsi="Times New Roman" w:cs="Times New Roman"/>
          <w:color w:val="000000" w:themeColor="text1"/>
          <w:sz w:val="28"/>
          <w:szCs w:val="28"/>
        </w:rPr>
        <w:t>.</w:t>
      </w:r>
    </w:p>
    <w:p w14:paraId="3C501096" w14:textId="59600BC4" w:rsidR="00C56DF5" w:rsidRPr="00157028" w:rsidRDefault="00C56DF5" w:rsidP="000A6E9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111B2D">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HT kí với trưởng PGD.</w:t>
      </w:r>
    </w:p>
    <w:p w14:paraId="2F2FCFF2" w14:textId="1919769A" w:rsidR="005416D1" w:rsidRDefault="005416D1" w:rsidP="000A6E9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111B2D">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Hoàn thành hồ sơ</w:t>
      </w:r>
      <w:r w:rsidR="00111B2D">
        <w:rPr>
          <w:rFonts w:ascii="Times New Roman" w:hAnsi="Times New Roman" w:cs="Times New Roman"/>
          <w:color w:val="000000" w:themeColor="text1"/>
          <w:sz w:val="28"/>
          <w:szCs w:val="28"/>
        </w:rPr>
        <w:t xml:space="preserve"> đảm bảo chất lượng, hồ sơ</w:t>
      </w:r>
      <w:r w:rsidRPr="00157028">
        <w:rPr>
          <w:rFonts w:ascii="Times New Roman" w:hAnsi="Times New Roman" w:cs="Times New Roman"/>
          <w:color w:val="000000" w:themeColor="text1"/>
          <w:sz w:val="28"/>
          <w:szCs w:val="28"/>
        </w:rPr>
        <w:t xml:space="preserve"> phổ cập</w:t>
      </w:r>
    </w:p>
    <w:p w14:paraId="00E7ABF2" w14:textId="0E8AD023" w:rsidR="00BC0442" w:rsidRPr="00157028" w:rsidRDefault="00BC0442" w:rsidP="000A6E9D">
      <w:pPr>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Hoàn thành nhập số liệu trên cơ sở dữ liệu ngành (</w:t>
      </w:r>
      <w:r w:rsidR="005D1F17">
        <w:rPr>
          <w:rFonts w:ascii="Times New Roman" w:hAnsi="Times New Roman" w:cs="Times New Roman"/>
          <w:color w:val="000000" w:themeColor="text1"/>
          <w:sz w:val="28"/>
          <w:szCs w:val="28"/>
        </w:rPr>
        <w:t>EQMS)</w:t>
      </w:r>
    </w:p>
    <w:p w14:paraId="2A632EAB" w14:textId="320815B6" w:rsidR="002C4A61" w:rsidRPr="00157028" w:rsidRDefault="002C4A61" w:rsidP="000A6E9D">
      <w:pPr>
        <w:spacing w:before="120" w:after="120" w:line="240" w:lineRule="auto"/>
        <w:ind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6.</w:t>
      </w:r>
      <w:r w:rsidR="00111B2D">
        <w:rPr>
          <w:rFonts w:ascii="Times New Roman" w:hAnsi="Times New Roman" w:cs="Times New Roman"/>
          <w:b/>
          <w:color w:val="000000" w:themeColor="text1"/>
          <w:sz w:val="28"/>
          <w:szCs w:val="28"/>
        </w:rPr>
        <w:t xml:space="preserve"> </w:t>
      </w:r>
      <w:r w:rsidRPr="00157028">
        <w:rPr>
          <w:rFonts w:ascii="Times New Roman" w:hAnsi="Times New Roman" w:cs="Times New Roman"/>
          <w:b/>
          <w:color w:val="000000" w:themeColor="text1"/>
          <w:sz w:val="28"/>
          <w:szCs w:val="28"/>
        </w:rPr>
        <w:t>Thư viện thiết bị:</w:t>
      </w:r>
    </w:p>
    <w:p w14:paraId="551E847C" w14:textId="3DCA7B6C" w:rsidR="003F7899" w:rsidRDefault="003F7899" w:rsidP="000A6E9D">
      <w:pPr>
        <w:spacing w:before="120" w:after="120" w:line="240" w:lineRule="auto"/>
        <w:ind w:firstLine="567"/>
        <w:jc w:val="both"/>
        <w:rPr>
          <w:rFonts w:ascii="Times New Roman" w:hAnsi="Times New Roman" w:cs="Times New Roman"/>
          <w:bCs/>
          <w:color w:val="000000" w:themeColor="text1"/>
          <w:sz w:val="28"/>
          <w:szCs w:val="28"/>
        </w:rPr>
      </w:pPr>
      <w:r w:rsidRPr="00157028">
        <w:rPr>
          <w:rFonts w:ascii="Times New Roman" w:hAnsi="Times New Roman" w:cs="Times New Roman"/>
          <w:bCs/>
          <w:color w:val="000000" w:themeColor="text1"/>
          <w:sz w:val="28"/>
          <w:szCs w:val="28"/>
        </w:rPr>
        <w:t xml:space="preserve">Tổ chức tốt lịch đọc sách, kiểm tra tiết đọc sách hàng tuần (Tổ trưởng lên lịch cụ thể và báo về cô Kim Anh, cô Hòa theo dõi). </w:t>
      </w:r>
      <w:r w:rsidR="00071764" w:rsidRPr="00157028">
        <w:rPr>
          <w:rFonts w:ascii="Times New Roman" w:hAnsi="Times New Roman" w:cs="Times New Roman"/>
          <w:bCs/>
          <w:color w:val="000000" w:themeColor="text1"/>
          <w:sz w:val="28"/>
          <w:szCs w:val="28"/>
        </w:rPr>
        <w:t>Mỗi năm phải đổi sách 3 lần.</w:t>
      </w:r>
    </w:p>
    <w:p w14:paraId="1BEDA7E4" w14:textId="1E9D43EB" w:rsidR="00A51466" w:rsidRPr="00157028" w:rsidRDefault="00A51466" w:rsidP="000A6E9D">
      <w:pPr>
        <w:spacing w:before="120" w:after="12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Mua bổ sung đồ dùng học tập lớp 4, 5</w:t>
      </w:r>
    </w:p>
    <w:p w14:paraId="54C22DFE" w14:textId="572FD493" w:rsidR="0029649C" w:rsidRPr="00157028" w:rsidRDefault="00071764" w:rsidP="000A6E9D">
      <w:pPr>
        <w:spacing w:before="120" w:after="120" w:line="240" w:lineRule="auto"/>
        <w:ind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7</w:t>
      </w:r>
      <w:r w:rsidR="00111B2D">
        <w:rPr>
          <w:rFonts w:ascii="Times New Roman" w:hAnsi="Times New Roman" w:cs="Times New Roman"/>
          <w:b/>
          <w:color w:val="000000" w:themeColor="text1"/>
          <w:sz w:val="28"/>
          <w:szCs w:val="28"/>
        </w:rPr>
        <w:t>.</w:t>
      </w:r>
      <w:r w:rsidR="0029649C" w:rsidRPr="00157028">
        <w:rPr>
          <w:rFonts w:ascii="Times New Roman" w:hAnsi="Times New Roman" w:cs="Times New Roman"/>
          <w:b/>
          <w:color w:val="000000" w:themeColor="text1"/>
          <w:sz w:val="28"/>
          <w:szCs w:val="28"/>
        </w:rPr>
        <w:t xml:space="preserve"> Tài chính:</w:t>
      </w:r>
    </w:p>
    <w:p w14:paraId="09479B30" w14:textId="5FCDEC97" w:rsidR="0029649C" w:rsidRDefault="00071764" w:rsidP="00111B2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lastRenderedPageBreak/>
        <w:t>Công khai các khoản thu theo từng giai đoạn: (Đầu năm ngày 5/9 công khai thu BHYT; sau khi họp phụ huynh công khai thu kinh phí Hội CMHS)….</w:t>
      </w:r>
    </w:p>
    <w:p w14:paraId="79FA4FB8" w14:textId="1EFB5478" w:rsidR="00185550" w:rsidRPr="00157028" w:rsidRDefault="00185550" w:rsidP="00111B2D">
      <w:pPr>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Họp hội đồng nâng lương 6 tháng cuối năm 2024</w:t>
      </w:r>
    </w:p>
    <w:p w14:paraId="1262C92F" w14:textId="2124CD72" w:rsidR="000A6E9D" w:rsidRPr="00157028" w:rsidRDefault="00071764" w:rsidP="000A6E9D">
      <w:pPr>
        <w:spacing w:before="120" w:after="120" w:line="240" w:lineRule="auto"/>
        <w:ind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8</w:t>
      </w:r>
      <w:r w:rsidR="00111B2D">
        <w:rPr>
          <w:rFonts w:ascii="Times New Roman" w:hAnsi="Times New Roman" w:cs="Times New Roman"/>
          <w:b/>
          <w:color w:val="000000" w:themeColor="text1"/>
          <w:sz w:val="28"/>
          <w:szCs w:val="28"/>
        </w:rPr>
        <w:t>.</w:t>
      </w:r>
      <w:r w:rsidR="000A6E9D" w:rsidRPr="00157028">
        <w:rPr>
          <w:rFonts w:ascii="Times New Roman" w:hAnsi="Times New Roman" w:cs="Times New Roman"/>
          <w:b/>
          <w:color w:val="000000" w:themeColor="text1"/>
          <w:sz w:val="28"/>
          <w:szCs w:val="28"/>
        </w:rPr>
        <w:t xml:space="preserve"> Công tác thi đua:</w:t>
      </w:r>
    </w:p>
    <w:p w14:paraId="72CCD41B" w14:textId="421C17AA" w:rsidR="000A6E9D" w:rsidRPr="00157028" w:rsidRDefault="000A6E9D" w:rsidP="000A6E9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111B2D">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GV đọc văn bản cấp trên gửi trong hộp thư</w:t>
      </w:r>
      <w:r w:rsidR="00111B2D">
        <w:rPr>
          <w:rFonts w:ascii="Times New Roman" w:hAnsi="Times New Roman" w:cs="Times New Roman"/>
          <w:color w:val="000000" w:themeColor="text1"/>
          <w:sz w:val="28"/>
          <w:szCs w:val="28"/>
        </w:rPr>
        <w:t xml:space="preserve"> hoặc zalo</w:t>
      </w:r>
    </w:p>
    <w:p w14:paraId="36F20D50" w14:textId="08BCF8E6" w:rsidR="000A6E9D" w:rsidRPr="00157028" w:rsidRDefault="000A6E9D"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 xml:space="preserve">Hoàn chỉnh hồ sơ đăng kí thi đua: </w:t>
      </w:r>
      <w:r w:rsidR="00071764" w:rsidRPr="00157028">
        <w:rPr>
          <w:rFonts w:ascii="Times New Roman" w:hAnsi="Times New Roman" w:cs="Times New Roman"/>
          <w:color w:val="000000" w:themeColor="text1"/>
          <w:sz w:val="28"/>
          <w:szCs w:val="28"/>
        </w:rPr>
        <w:t>Soa, Huyền</w:t>
      </w:r>
      <w:r w:rsidR="001B6BA6" w:rsidRPr="00157028">
        <w:rPr>
          <w:rFonts w:ascii="Times New Roman" w:hAnsi="Times New Roman" w:cs="Times New Roman"/>
          <w:color w:val="000000" w:themeColor="text1"/>
          <w:sz w:val="28"/>
          <w:szCs w:val="28"/>
        </w:rPr>
        <w:t>.</w:t>
      </w:r>
    </w:p>
    <w:p w14:paraId="65F98A01" w14:textId="767890B8" w:rsidR="00C56DF5" w:rsidRPr="00157028" w:rsidRDefault="00C56DF5" w:rsidP="000A6E9D">
      <w:pPr>
        <w:pStyle w:val="ListParagraph"/>
        <w:numPr>
          <w:ilvl w:val="0"/>
          <w:numId w:val="2"/>
        </w:numPr>
        <w:spacing w:before="120" w:after="120" w:line="240" w:lineRule="auto"/>
        <w:ind w:left="0"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Theo dõi thật chặt chẽ công tác thi đua GV và học sinh.</w:t>
      </w:r>
    </w:p>
    <w:p w14:paraId="0A54DFAE" w14:textId="4AC4A60E" w:rsidR="00C56DF5" w:rsidRPr="00157028" w:rsidRDefault="00C56DF5" w:rsidP="00C56DF5">
      <w:pPr>
        <w:pStyle w:val="ListParagraph"/>
        <w:spacing w:before="120" w:after="120" w:line="240" w:lineRule="auto"/>
        <w:ind w:left="567"/>
        <w:jc w:val="both"/>
        <w:rPr>
          <w:rFonts w:ascii="Times New Roman" w:hAnsi="Times New Roman" w:cs="Times New Roman"/>
          <w:b/>
          <w:bCs/>
          <w:color w:val="000000" w:themeColor="text1"/>
          <w:sz w:val="28"/>
          <w:szCs w:val="28"/>
        </w:rPr>
      </w:pPr>
      <w:r w:rsidRPr="00157028">
        <w:rPr>
          <w:rFonts w:ascii="Times New Roman" w:hAnsi="Times New Roman" w:cs="Times New Roman"/>
          <w:b/>
          <w:bCs/>
          <w:color w:val="000000" w:themeColor="text1"/>
          <w:sz w:val="28"/>
          <w:szCs w:val="28"/>
        </w:rPr>
        <w:t>9.</w:t>
      </w:r>
      <w:r w:rsidR="00111B2D">
        <w:rPr>
          <w:rFonts w:ascii="Times New Roman" w:hAnsi="Times New Roman" w:cs="Times New Roman"/>
          <w:b/>
          <w:bCs/>
          <w:color w:val="000000" w:themeColor="text1"/>
          <w:sz w:val="28"/>
          <w:szCs w:val="28"/>
        </w:rPr>
        <w:t xml:space="preserve"> </w:t>
      </w:r>
      <w:r w:rsidRPr="00157028">
        <w:rPr>
          <w:rFonts w:ascii="Times New Roman" w:hAnsi="Times New Roman" w:cs="Times New Roman"/>
          <w:b/>
          <w:bCs/>
          <w:color w:val="000000" w:themeColor="text1"/>
          <w:sz w:val="28"/>
          <w:szCs w:val="28"/>
        </w:rPr>
        <w:t>Công tác khác:</w:t>
      </w:r>
    </w:p>
    <w:p w14:paraId="04C99B71" w14:textId="5AC8E7CE" w:rsidR="00C56DF5" w:rsidRPr="00157028" w:rsidRDefault="00C56DF5" w:rsidP="00C56DF5">
      <w:pPr>
        <w:pStyle w:val="ListParagraph"/>
        <w:spacing w:before="120" w:after="120" w:line="240" w:lineRule="auto"/>
        <w:ind w:left="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Thực hiện tốt các văn bản hướng dẫn của cấp trên</w:t>
      </w:r>
      <w:r w:rsidR="005401B6">
        <w:rPr>
          <w:rFonts w:ascii="Times New Roman" w:hAnsi="Times New Roman" w:cs="Times New Roman"/>
          <w:color w:val="000000" w:themeColor="text1"/>
          <w:sz w:val="28"/>
          <w:szCs w:val="28"/>
        </w:rPr>
        <w:t>: Bổ sung quy hoạch nguồn cán bộ quản lý (HT, PHT)</w:t>
      </w:r>
    </w:p>
    <w:p w14:paraId="1240ED73" w14:textId="34EEE875" w:rsidR="00C56DF5" w:rsidRPr="00157028" w:rsidRDefault="00C56DF5" w:rsidP="00C56DF5">
      <w:pPr>
        <w:pStyle w:val="ListParagraph"/>
        <w:spacing w:before="120" w:after="120" w:line="240" w:lineRule="auto"/>
        <w:ind w:left="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111B2D">
        <w:rPr>
          <w:rFonts w:ascii="Times New Roman" w:hAnsi="Times New Roman" w:cs="Times New Roman"/>
          <w:color w:val="000000" w:themeColor="text1"/>
          <w:sz w:val="28"/>
          <w:szCs w:val="28"/>
        </w:rPr>
        <w:t xml:space="preserve"> </w:t>
      </w:r>
      <w:r w:rsidRPr="00157028">
        <w:rPr>
          <w:rFonts w:ascii="Times New Roman" w:hAnsi="Times New Roman" w:cs="Times New Roman"/>
          <w:color w:val="000000" w:themeColor="text1"/>
          <w:sz w:val="28"/>
          <w:szCs w:val="28"/>
        </w:rPr>
        <w:t xml:space="preserve">Phòng cháy, chữa cháy: Khẩu hiệu, tự kiểm tra trước ngày </w:t>
      </w:r>
      <w:r w:rsidR="00111B2D">
        <w:rPr>
          <w:rFonts w:ascii="Times New Roman" w:hAnsi="Times New Roman" w:cs="Times New Roman"/>
          <w:color w:val="000000" w:themeColor="text1"/>
          <w:sz w:val="28"/>
          <w:szCs w:val="28"/>
        </w:rPr>
        <w:t>8</w:t>
      </w:r>
      <w:r w:rsidRPr="00157028">
        <w:rPr>
          <w:rFonts w:ascii="Times New Roman" w:hAnsi="Times New Roman" w:cs="Times New Roman"/>
          <w:color w:val="000000" w:themeColor="text1"/>
          <w:sz w:val="28"/>
          <w:szCs w:val="28"/>
        </w:rPr>
        <w:t xml:space="preserve">/10 (Kim </w:t>
      </w:r>
      <w:r w:rsidR="00111B2D">
        <w:rPr>
          <w:rFonts w:ascii="Times New Roman" w:hAnsi="Times New Roman" w:cs="Times New Roman"/>
          <w:color w:val="000000" w:themeColor="text1"/>
          <w:sz w:val="28"/>
          <w:szCs w:val="28"/>
        </w:rPr>
        <w:t>A</w:t>
      </w:r>
      <w:r w:rsidRPr="00157028">
        <w:rPr>
          <w:rFonts w:ascii="Times New Roman" w:hAnsi="Times New Roman" w:cs="Times New Roman"/>
          <w:color w:val="000000" w:themeColor="text1"/>
          <w:sz w:val="28"/>
          <w:szCs w:val="28"/>
        </w:rPr>
        <w:t>nh</w:t>
      </w:r>
      <w:r w:rsidR="00111B2D">
        <w:rPr>
          <w:rFonts w:ascii="Times New Roman" w:hAnsi="Times New Roman" w:cs="Times New Roman"/>
          <w:color w:val="000000" w:themeColor="text1"/>
          <w:sz w:val="28"/>
          <w:szCs w:val="28"/>
        </w:rPr>
        <w:t>,</w:t>
      </w:r>
      <w:r w:rsidR="00111B2D" w:rsidRPr="00111B2D">
        <w:rPr>
          <w:rFonts w:ascii="Times New Roman" w:hAnsi="Times New Roman" w:cs="Times New Roman"/>
          <w:color w:val="000000" w:themeColor="text1"/>
          <w:sz w:val="28"/>
          <w:szCs w:val="28"/>
        </w:rPr>
        <w:t xml:space="preserve"> </w:t>
      </w:r>
      <w:r w:rsidR="00111B2D" w:rsidRPr="00157028">
        <w:rPr>
          <w:rFonts w:ascii="Times New Roman" w:hAnsi="Times New Roman" w:cs="Times New Roman"/>
          <w:color w:val="000000" w:themeColor="text1"/>
          <w:sz w:val="28"/>
          <w:szCs w:val="28"/>
        </w:rPr>
        <w:t>Hải</w:t>
      </w:r>
      <w:r w:rsidRPr="00157028">
        <w:rPr>
          <w:rFonts w:ascii="Times New Roman" w:hAnsi="Times New Roman" w:cs="Times New Roman"/>
          <w:color w:val="000000" w:themeColor="text1"/>
          <w:sz w:val="28"/>
          <w:szCs w:val="28"/>
        </w:rPr>
        <w:t>)</w:t>
      </w:r>
      <w:r w:rsidR="00DA3299" w:rsidRPr="00157028">
        <w:rPr>
          <w:rFonts w:ascii="Times New Roman" w:hAnsi="Times New Roman" w:cs="Times New Roman"/>
          <w:color w:val="000000" w:themeColor="text1"/>
          <w:sz w:val="28"/>
          <w:szCs w:val="28"/>
        </w:rPr>
        <w:t>.</w:t>
      </w:r>
    </w:p>
    <w:p w14:paraId="0D2E72B7" w14:textId="2BF05458" w:rsidR="00C56DF5" w:rsidRDefault="00C56DF5" w:rsidP="00C56DF5">
      <w:pPr>
        <w:pStyle w:val="ListParagraph"/>
        <w:spacing w:before="120" w:after="120" w:line="240" w:lineRule="auto"/>
        <w:ind w:left="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w:t>
      </w:r>
      <w:r w:rsidR="00111B2D">
        <w:rPr>
          <w:rFonts w:ascii="Times New Roman" w:hAnsi="Times New Roman" w:cs="Times New Roman"/>
          <w:color w:val="000000" w:themeColor="text1"/>
          <w:sz w:val="28"/>
          <w:szCs w:val="28"/>
        </w:rPr>
        <w:t xml:space="preserve"> </w:t>
      </w:r>
      <w:r w:rsidR="00E31A98" w:rsidRPr="00157028">
        <w:rPr>
          <w:rFonts w:ascii="Times New Roman" w:hAnsi="Times New Roman" w:cs="Times New Roman"/>
          <w:color w:val="000000" w:themeColor="text1"/>
          <w:sz w:val="28"/>
          <w:szCs w:val="28"/>
        </w:rPr>
        <w:t>Quốc phòng an ninh: Lồng ghép tình yêu quê hương đất nước vào trong từ bài học.</w:t>
      </w:r>
    </w:p>
    <w:p w14:paraId="3DE06C2A" w14:textId="46D1F338" w:rsidR="00185550" w:rsidRDefault="00185550" w:rsidP="00C56DF5">
      <w:pPr>
        <w:pStyle w:val="ListParagraph"/>
        <w:spacing w:before="120" w:after="12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Học sinh đăng ký uống sữa</w:t>
      </w:r>
    </w:p>
    <w:p w14:paraId="01BCA80F" w14:textId="627A0CDF" w:rsidR="007E209D" w:rsidRPr="007E209D" w:rsidRDefault="007E209D" w:rsidP="007E209D">
      <w:pPr>
        <w:rPr>
          <w:rFonts w:ascii="Times New Roman" w:hAnsi="Times New Roman"/>
          <w:bCs/>
          <w:iCs/>
          <w:sz w:val="28"/>
          <w:lang w:val="fr-FR"/>
        </w:rPr>
      </w:pPr>
      <w:r>
        <w:rPr>
          <w:rFonts w:ascii="Times New Roman" w:hAnsi="Times New Roman"/>
          <w:bCs/>
          <w:iCs/>
          <w:sz w:val="28"/>
          <w:lang w:val="fr-FR"/>
        </w:rPr>
        <w:t xml:space="preserve">       - K</w:t>
      </w:r>
      <w:r w:rsidRPr="007E209D">
        <w:rPr>
          <w:rFonts w:ascii="Times New Roman" w:hAnsi="Times New Roman"/>
          <w:bCs/>
          <w:iCs/>
          <w:sz w:val="28"/>
          <w:lang w:val="fr-FR"/>
        </w:rPr>
        <w:t>êu gọi ủng hộ kinh phí XD nâng cấp Nghĩa trang Liệt sỹ xã Diễn Hải</w:t>
      </w:r>
    </w:p>
    <w:p w14:paraId="388A4ADD" w14:textId="4744A3C0" w:rsidR="00A51466" w:rsidRDefault="007E209D" w:rsidP="007E209D">
      <w:pPr>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A51466">
        <w:rPr>
          <w:rFonts w:ascii="Times New Roman" w:hAnsi="Times New Roman" w:cs="Times New Roman"/>
          <w:b/>
          <w:color w:val="000000" w:themeColor="text1"/>
          <w:sz w:val="28"/>
          <w:szCs w:val="28"/>
        </w:rPr>
        <w:t>10</w:t>
      </w:r>
      <w:r w:rsidR="00A51466" w:rsidRPr="00157028">
        <w:rPr>
          <w:rFonts w:ascii="Times New Roman" w:hAnsi="Times New Roman" w:cs="Times New Roman"/>
          <w:b/>
          <w:color w:val="000000" w:themeColor="text1"/>
          <w:sz w:val="28"/>
          <w:szCs w:val="28"/>
        </w:rPr>
        <w:t>. CSVC:</w:t>
      </w:r>
      <w:r w:rsidR="00A51466" w:rsidRPr="00157028">
        <w:rPr>
          <w:rFonts w:ascii="Times New Roman" w:hAnsi="Times New Roman" w:cs="Times New Roman"/>
          <w:color w:val="000000" w:themeColor="text1"/>
          <w:sz w:val="28"/>
          <w:szCs w:val="28"/>
        </w:rPr>
        <w:t xml:space="preserve"> </w:t>
      </w:r>
      <w:r w:rsidR="00A51466">
        <w:rPr>
          <w:rFonts w:ascii="Times New Roman" w:hAnsi="Times New Roman" w:cs="Times New Roman"/>
          <w:color w:val="000000" w:themeColor="text1"/>
          <w:sz w:val="28"/>
          <w:szCs w:val="28"/>
        </w:rPr>
        <w:t>Tiếp tục kiểm tra hệ thống điện, sửa quạt, thay một số quạt cũ</w:t>
      </w:r>
    </w:p>
    <w:p w14:paraId="4B95171C" w14:textId="0854E2AC" w:rsidR="00A51466" w:rsidRDefault="00A51466" w:rsidP="000A6E9D">
      <w:pPr>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C4012">
        <w:rPr>
          <w:rFonts w:ascii="Times New Roman" w:hAnsi="Times New Roman" w:cs="Times New Roman"/>
          <w:color w:val="000000" w:themeColor="text1"/>
          <w:sz w:val="28"/>
          <w:szCs w:val="28"/>
        </w:rPr>
        <w:t xml:space="preserve">Thanh toán các hạng mục đã sửa chữa. </w:t>
      </w:r>
      <w:r>
        <w:rPr>
          <w:rFonts w:ascii="Times New Roman" w:hAnsi="Times New Roman" w:cs="Times New Roman"/>
          <w:color w:val="000000" w:themeColor="text1"/>
          <w:sz w:val="28"/>
          <w:szCs w:val="28"/>
        </w:rPr>
        <w:t>Xây nhà vệ sinh</w:t>
      </w:r>
      <w:r w:rsidR="00C26352">
        <w:rPr>
          <w:rFonts w:ascii="Times New Roman" w:hAnsi="Times New Roman" w:cs="Times New Roman"/>
          <w:color w:val="000000" w:themeColor="text1"/>
          <w:sz w:val="28"/>
          <w:szCs w:val="28"/>
        </w:rPr>
        <w:t xml:space="preserve"> GV và HS</w:t>
      </w:r>
    </w:p>
    <w:p w14:paraId="76EFC10E" w14:textId="4D6F0E74" w:rsidR="00E22DF7" w:rsidRPr="00157028" w:rsidRDefault="00865A1D" w:rsidP="000A6E9D">
      <w:pPr>
        <w:spacing w:before="120" w:after="120" w:line="240" w:lineRule="auto"/>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Trên đây là nội dung kế hoạ</w:t>
      </w:r>
      <w:r w:rsidR="0029649C" w:rsidRPr="00157028">
        <w:rPr>
          <w:rFonts w:ascii="Times New Roman" w:hAnsi="Times New Roman" w:cs="Times New Roman"/>
          <w:color w:val="000000" w:themeColor="text1"/>
          <w:sz w:val="28"/>
          <w:szCs w:val="28"/>
        </w:rPr>
        <w:t>ch tháng 10. Cán</w:t>
      </w:r>
      <w:r w:rsidRPr="00157028">
        <w:rPr>
          <w:rFonts w:ascii="Times New Roman" w:hAnsi="Times New Roman" w:cs="Times New Roman"/>
          <w:color w:val="000000" w:themeColor="text1"/>
          <w:sz w:val="28"/>
          <w:szCs w:val="28"/>
        </w:rPr>
        <w:t xml:space="preserve"> bộ, giáo viên, nhân viên trong toàn trường nghiêm cứu kĩ đóng góp ý kiến và triển khai thực hiện. </w:t>
      </w:r>
      <w:r w:rsidR="004051CB" w:rsidRPr="00157028">
        <w:rPr>
          <w:rFonts w:ascii="Times New Roman" w:hAnsi="Times New Roman" w:cs="Times New Roman"/>
          <w:color w:val="000000" w:themeColor="text1"/>
          <w:sz w:val="28"/>
          <w:szCs w:val="28"/>
        </w:rPr>
        <w:t>Trong quá trình triển khai, có việc phát sinh thì hiệu trưởng sẽ bổ</w:t>
      </w:r>
      <w:r w:rsidR="00F02DDC" w:rsidRPr="00157028">
        <w:rPr>
          <w:rFonts w:ascii="Times New Roman" w:hAnsi="Times New Roman" w:cs="Times New Roman"/>
          <w:color w:val="000000" w:themeColor="text1"/>
          <w:sz w:val="28"/>
          <w:szCs w:val="28"/>
        </w:rPr>
        <w:t xml:space="preserve"> sung và thông báo qua zalo.</w:t>
      </w:r>
      <w:r w:rsidR="00436C32" w:rsidRPr="00157028">
        <w:rPr>
          <w:rFonts w:ascii="Times New Roman" w:hAnsi="Times New Roman" w:cs="Times New Roman"/>
          <w:color w:val="000000" w:themeColor="text1"/>
          <w:sz w:val="28"/>
          <w:szCs w:val="28"/>
        </w:rPr>
        <w:t xml:space="preserve"> Mọi ý kiến tập trung về tổ trưởng, trình lên HT giải đáp.</w:t>
      </w:r>
    </w:p>
    <w:p w14:paraId="66CE322A" w14:textId="77777777" w:rsidR="008C49FC" w:rsidRPr="00157028" w:rsidRDefault="00E22DF7" w:rsidP="000A6E9D">
      <w:pPr>
        <w:pStyle w:val="ListParagraph"/>
        <w:spacing w:before="120" w:after="120" w:line="240" w:lineRule="auto"/>
        <w:ind w:left="5040" w:firstLine="720"/>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HIỆU TRƯỞNG</w:t>
      </w:r>
    </w:p>
    <w:p w14:paraId="783821D0" w14:textId="77777777" w:rsidR="00E22DF7" w:rsidRPr="00926012" w:rsidRDefault="00E22DF7" w:rsidP="00926012">
      <w:pPr>
        <w:spacing w:before="120" w:after="120" w:line="240" w:lineRule="auto"/>
        <w:jc w:val="both"/>
        <w:rPr>
          <w:rFonts w:ascii="Times New Roman" w:hAnsi="Times New Roman" w:cs="Times New Roman"/>
          <w:b/>
          <w:color w:val="000000" w:themeColor="text1"/>
          <w:sz w:val="28"/>
          <w:szCs w:val="28"/>
        </w:rPr>
      </w:pPr>
    </w:p>
    <w:p w14:paraId="1C762FA9" w14:textId="77777777" w:rsidR="00E22DF7" w:rsidRPr="00157028" w:rsidRDefault="00E22DF7" w:rsidP="000A6E9D">
      <w:pPr>
        <w:pStyle w:val="ListParagraph"/>
        <w:spacing w:before="120" w:after="120" w:line="240" w:lineRule="auto"/>
        <w:ind w:left="0" w:firstLine="567"/>
        <w:jc w:val="both"/>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ab/>
      </w:r>
    </w:p>
    <w:p w14:paraId="7D0F2D0C" w14:textId="0915C62D" w:rsidR="00E22DF7" w:rsidRPr="00926012" w:rsidRDefault="00926012" w:rsidP="00926012">
      <w:pPr>
        <w:spacing w:before="120" w:after="12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Cao Xuân Thành</w:t>
      </w:r>
    </w:p>
    <w:sectPr w:rsidR="00E22DF7" w:rsidRPr="00926012" w:rsidSect="003F1925">
      <w:pgSz w:w="12240" w:h="15840"/>
      <w:pgMar w:top="709" w:right="90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6B46"/>
    <w:multiLevelType w:val="hybridMultilevel"/>
    <w:tmpl w:val="F73A0766"/>
    <w:lvl w:ilvl="0" w:tplc="2EA8449E">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C075A9"/>
    <w:multiLevelType w:val="hybridMultilevel"/>
    <w:tmpl w:val="B7663DA0"/>
    <w:lvl w:ilvl="0" w:tplc="F10E6C2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4832980"/>
    <w:multiLevelType w:val="hybridMultilevel"/>
    <w:tmpl w:val="91A4D066"/>
    <w:lvl w:ilvl="0" w:tplc="728E2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D13AB"/>
    <w:multiLevelType w:val="hybridMultilevel"/>
    <w:tmpl w:val="45EE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7403B"/>
    <w:multiLevelType w:val="hybridMultilevel"/>
    <w:tmpl w:val="2F02CAD4"/>
    <w:lvl w:ilvl="0" w:tplc="D4F09532">
      <w:start w:val="5"/>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4896C31"/>
    <w:multiLevelType w:val="hybridMultilevel"/>
    <w:tmpl w:val="9F82B472"/>
    <w:lvl w:ilvl="0" w:tplc="F564C9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B4596"/>
    <w:multiLevelType w:val="hybridMultilevel"/>
    <w:tmpl w:val="8BA84722"/>
    <w:lvl w:ilvl="0" w:tplc="808CE43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D7"/>
    <w:rsid w:val="000254F4"/>
    <w:rsid w:val="00035CA0"/>
    <w:rsid w:val="00044252"/>
    <w:rsid w:val="0004528D"/>
    <w:rsid w:val="00071764"/>
    <w:rsid w:val="00084793"/>
    <w:rsid w:val="00097FC2"/>
    <w:rsid w:val="000A6439"/>
    <w:rsid w:val="000A6E9D"/>
    <w:rsid w:val="000B1B06"/>
    <w:rsid w:val="000C1381"/>
    <w:rsid w:val="000C6209"/>
    <w:rsid w:val="000D1DFD"/>
    <w:rsid w:val="000D2710"/>
    <w:rsid w:val="0011045E"/>
    <w:rsid w:val="001106CA"/>
    <w:rsid w:val="00111B2D"/>
    <w:rsid w:val="0011277D"/>
    <w:rsid w:val="0013619A"/>
    <w:rsid w:val="00151FEE"/>
    <w:rsid w:val="00153421"/>
    <w:rsid w:val="00157028"/>
    <w:rsid w:val="0016317A"/>
    <w:rsid w:val="00165F28"/>
    <w:rsid w:val="00166E34"/>
    <w:rsid w:val="00185550"/>
    <w:rsid w:val="001A0D93"/>
    <w:rsid w:val="001A10AC"/>
    <w:rsid w:val="001B5153"/>
    <w:rsid w:val="001B6BA6"/>
    <w:rsid w:val="001E5BD9"/>
    <w:rsid w:val="001F7846"/>
    <w:rsid w:val="00226B9D"/>
    <w:rsid w:val="00254655"/>
    <w:rsid w:val="00256D21"/>
    <w:rsid w:val="00265E66"/>
    <w:rsid w:val="0029649C"/>
    <w:rsid w:val="002C4A61"/>
    <w:rsid w:val="00306A52"/>
    <w:rsid w:val="00331EAF"/>
    <w:rsid w:val="00336F0B"/>
    <w:rsid w:val="00337405"/>
    <w:rsid w:val="0036298C"/>
    <w:rsid w:val="0037660C"/>
    <w:rsid w:val="003A4EC3"/>
    <w:rsid w:val="003B7691"/>
    <w:rsid w:val="003C4012"/>
    <w:rsid w:val="003F1925"/>
    <w:rsid w:val="003F7899"/>
    <w:rsid w:val="004051CB"/>
    <w:rsid w:val="004338A0"/>
    <w:rsid w:val="00436C32"/>
    <w:rsid w:val="004370FE"/>
    <w:rsid w:val="00437104"/>
    <w:rsid w:val="0045097F"/>
    <w:rsid w:val="00467857"/>
    <w:rsid w:val="00472717"/>
    <w:rsid w:val="0049037D"/>
    <w:rsid w:val="004A49F0"/>
    <w:rsid w:val="00511D9C"/>
    <w:rsid w:val="005401B6"/>
    <w:rsid w:val="005416D1"/>
    <w:rsid w:val="00566394"/>
    <w:rsid w:val="005B4D83"/>
    <w:rsid w:val="005D1AA4"/>
    <w:rsid w:val="005D1F17"/>
    <w:rsid w:val="005E017D"/>
    <w:rsid w:val="005F388C"/>
    <w:rsid w:val="006044C7"/>
    <w:rsid w:val="00624DD9"/>
    <w:rsid w:val="006703C4"/>
    <w:rsid w:val="00691A0F"/>
    <w:rsid w:val="006A7A97"/>
    <w:rsid w:val="006D66C2"/>
    <w:rsid w:val="006E03AA"/>
    <w:rsid w:val="006E2B7B"/>
    <w:rsid w:val="00701781"/>
    <w:rsid w:val="00723B07"/>
    <w:rsid w:val="007B58C7"/>
    <w:rsid w:val="007E209D"/>
    <w:rsid w:val="007E4273"/>
    <w:rsid w:val="00814DA4"/>
    <w:rsid w:val="008172A5"/>
    <w:rsid w:val="008316C2"/>
    <w:rsid w:val="00865A1D"/>
    <w:rsid w:val="00871BD3"/>
    <w:rsid w:val="00896F85"/>
    <w:rsid w:val="008A056C"/>
    <w:rsid w:val="008A5F9E"/>
    <w:rsid w:val="008C49FC"/>
    <w:rsid w:val="008E129B"/>
    <w:rsid w:val="0091080B"/>
    <w:rsid w:val="00910B8F"/>
    <w:rsid w:val="00926012"/>
    <w:rsid w:val="00926C0C"/>
    <w:rsid w:val="00935012"/>
    <w:rsid w:val="00947813"/>
    <w:rsid w:val="00977C0F"/>
    <w:rsid w:val="00991EFC"/>
    <w:rsid w:val="009B7145"/>
    <w:rsid w:val="00A41AB3"/>
    <w:rsid w:val="00A51466"/>
    <w:rsid w:val="00A65B7A"/>
    <w:rsid w:val="00A8405F"/>
    <w:rsid w:val="00AB747E"/>
    <w:rsid w:val="00AC0A0C"/>
    <w:rsid w:val="00B4426A"/>
    <w:rsid w:val="00B643D7"/>
    <w:rsid w:val="00BC0442"/>
    <w:rsid w:val="00BC2F54"/>
    <w:rsid w:val="00BD6CF7"/>
    <w:rsid w:val="00C15BCA"/>
    <w:rsid w:val="00C15C5A"/>
    <w:rsid w:val="00C22385"/>
    <w:rsid w:val="00C24500"/>
    <w:rsid w:val="00C26352"/>
    <w:rsid w:val="00C349C8"/>
    <w:rsid w:val="00C43158"/>
    <w:rsid w:val="00C56DF5"/>
    <w:rsid w:val="00C70315"/>
    <w:rsid w:val="00C7295D"/>
    <w:rsid w:val="00C92752"/>
    <w:rsid w:val="00CC1D71"/>
    <w:rsid w:val="00CC2E3F"/>
    <w:rsid w:val="00CD450C"/>
    <w:rsid w:val="00CE7558"/>
    <w:rsid w:val="00CF47F6"/>
    <w:rsid w:val="00D15A28"/>
    <w:rsid w:val="00D31655"/>
    <w:rsid w:val="00D4335D"/>
    <w:rsid w:val="00D45B6F"/>
    <w:rsid w:val="00D54129"/>
    <w:rsid w:val="00D6744B"/>
    <w:rsid w:val="00D77B04"/>
    <w:rsid w:val="00D93C27"/>
    <w:rsid w:val="00D94883"/>
    <w:rsid w:val="00DA3299"/>
    <w:rsid w:val="00DA426F"/>
    <w:rsid w:val="00DB73F7"/>
    <w:rsid w:val="00DC15D2"/>
    <w:rsid w:val="00DF0AF5"/>
    <w:rsid w:val="00DF1A87"/>
    <w:rsid w:val="00DF2E5C"/>
    <w:rsid w:val="00E07D5E"/>
    <w:rsid w:val="00E1680E"/>
    <w:rsid w:val="00E20E67"/>
    <w:rsid w:val="00E22DF7"/>
    <w:rsid w:val="00E26753"/>
    <w:rsid w:val="00E30CF8"/>
    <w:rsid w:val="00E31A98"/>
    <w:rsid w:val="00E3603D"/>
    <w:rsid w:val="00EB668D"/>
    <w:rsid w:val="00EE154A"/>
    <w:rsid w:val="00F02DDC"/>
    <w:rsid w:val="00F45415"/>
    <w:rsid w:val="00F74D89"/>
    <w:rsid w:val="00F901A3"/>
    <w:rsid w:val="00FC3522"/>
    <w:rsid w:val="00FC39E4"/>
    <w:rsid w:val="00FC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954D"/>
  <w15:docId w15:val="{C39AD70D-F427-4EC7-94B0-F65F4DFA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3D7"/>
    <w:pPr>
      <w:ind w:left="720"/>
      <w:contextualSpacing/>
    </w:pPr>
  </w:style>
  <w:style w:type="paragraph" w:styleId="BalloonText">
    <w:name w:val="Balloon Text"/>
    <w:basedOn w:val="Normal"/>
    <w:link w:val="BalloonTextChar"/>
    <w:uiPriority w:val="99"/>
    <w:semiHidden/>
    <w:unhideWhenUsed/>
    <w:rsid w:val="00E2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F7"/>
    <w:rPr>
      <w:rFonts w:ascii="Tahoma" w:hAnsi="Tahoma" w:cs="Tahoma"/>
      <w:sz w:val="16"/>
      <w:szCs w:val="16"/>
    </w:rPr>
  </w:style>
  <w:style w:type="paragraph" w:styleId="NormalWeb">
    <w:name w:val="Normal (Web)"/>
    <w:basedOn w:val="Normal"/>
    <w:uiPriority w:val="99"/>
    <w:unhideWhenUsed/>
    <w:rsid w:val="00D67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67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7718-9C78-401A-8D04-FB2AD428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50</cp:revision>
  <cp:lastPrinted>2023-10-06T08:11:00Z</cp:lastPrinted>
  <dcterms:created xsi:type="dcterms:W3CDTF">2023-10-03T03:55:00Z</dcterms:created>
  <dcterms:modified xsi:type="dcterms:W3CDTF">2024-10-02T09:07:00Z</dcterms:modified>
</cp:coreProperties>
</file>